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AFB57" w14:textId="7838EDAB" w:rsidR="00255923" w:rsidRPr="00E37454" w:rsidRDefault="00255923" w:rsidP="001B0913">
      <w:pPr>
        <w:spacing w:after="0"/>
        <w:rPr>
          <w:rFonts w:ascii="Arial" w:hAnsi="Arial" w:cs="Arial"/>
          <w:bCs/>
          <w:sz w:val="22"/>
        </w:rPr>
      </w:pPr>
      <w:r w:rsidRPr="00E37454">
        <w:rPr>
          <w:rFonts w:ascii="Arial" w:hAnsi="Arial" w:cs="Arial"/>
          <w:bCs/>
          <w:sz w:val="22"/>
        </w:rPr>
        <w:t>Na podlagi 52. člena Zakona o stvarnem premoženju države in samoupravnih lokalnih skupnosti (Uradni list RS, št. 11/18 in 79/18) in 19. člena Uredbe o stvarnem premoženju države in samoupravnih lokalnih skupnosti (Uradni list RS, št. 31/18)</w:t>
      </w:r>
      <w:r w:rsidR="009E09C3" w:rsidRPr="00E37454">
        <w:rPr>
          <w:rFonts w:ascii="Arial" w:hAnsi="Arial" w:cs="Arial"/>
          <w:bCs/>
          <w:sz w:val="22"/>
        </w:rPr>
        <w:t xml:space="preserve">, </w:t>
      </w:r>
      <w:r w:rsidR="000D405D" w:rsidRPr="00E37454">
        <w:rPr>
          <w:rFonts w:ascii="Arial" w:hAnsi="Arial" w:cs="Arial"/>
          <w:bCs/>
          <w:sz w:val="22"/>
        </w:rPr>
        <w:t>Odlok</w:t>
      </w:r>
      <w:r w:rsidR="009E09C3" w:rsidRPr="00E37454">
        <w:rPr>
          <w:rFonts w:ascii="Arial" w:hAnsi="Arial" w:cs="Arial"/>
          <w:bCs/>
          <w:sz w:val="22"/>
        </w:rPr>
        <w:t>a</w:t>
      </w:r>
      <w:r w:rsidR="000D405D" w:rsidRPr="00E37454">
        <w:rPr>
          <w:rFonts w:ascii="Arial" w:hAnsi="Arial" w:cs="Arial"/>
          <w:bCs/>
          <w:sz w:val="22"/>
        </w:rPr>
        <w:t xml:space="preserve"> o oddajanju poslovnih prostorov v lasti občine Kočevje v najem (Uradni list RS, št. 116/2008 s spremembami in dopolnitvami)</w:t>
      </w:r>
      <w:r w:rsidR="009E09C3" w:rsidRPr="00E37454">
        <w:rPr>
          <w:rFonts w:ascii="Arial" w:hAnsi="Arial" w:cs="Arial"/>
          <w:bCs/>
          <w:sz w:val="22"/>
        </w:rPr>
        <w:t xml:space="preserve"> in v skladu s Pogodbo o upravljanju z dne 8.7.2022</w:t>
      </w:r>
    </w:p>
    <w:p w14:paraId="60890F72" w14:textId="77777777" w:rsidR="00255923" w:rsidRPr="00E37454" w:rsidRDefault="00255923" w:rsidP="001B0913">
      <w:pPr>
        <w:spacing w:after="0"/>
        <w:rPr>
          <w:rFonts w:ascii="Arial" w:hAnsi="Arial" w:cs="Arial"/>
          <w:b/>
          <w:sz w:val="22"/>
        </w:rPr>
      </w:pPr>
    </w:p>
    <w:p w14:paraId="05227643" w14:textId="3F21E1A0" w:rsidR="001B0913" w:rsidRPr="00E37454" w:rsidRDefault="001B0913" w:rsidP="001B0913">
      <w:pPr>
        <w:spacing w:after="0"/>
        <w:rPr>
          <w:rFonts w:ascii="Arial" w:hAnsi="Arial" w:cs="Arial"/>
          <w:b/>
          <w:sz w:val="22"/>
        </w:rPr>
      </w:pPr>
      <w:r w:rsidRPr="00E37454">
        <w:rPr>
          <w:rFonts w:ascii="Arial" w:hAnsi="Arial" w:cs="Arial"/>
          <w:b/>
          <w:sz w:val="22"/>
        </w:rPr>
        <w:t>OBČINA KOČEVJE,</w:t>
      </w:r>
      <w:r w:rsidR="002A7934" w:rsidRPr="00E37454">
        <w:rPr>
          <w:rFonts w:ascii="Arial" w:hAnsi="Arial" w:cs="Arial"/>
          <w:b/>
          <w:sz w:val="22"/>
        </w:rPr>
        <w:t xml:space="preserve"> </w:t>
      </w:r>
      <w:r w:rsidRPr="00E37454">
        <w:rPr>
          <w:rFonts w:ascii="Arial" w:hAnsi="Arial" w:cs="Arial"/>
          <w:b/>
          <w:sz w:val="22"/>
        </w:rPr>
        <w:t xml:space="preserve">Ljubljanska cesta 26, 1330 Kočevje, ki ga zastopa </w:t>
      </w:r>
      <w:r w:rsidR="00867868" w:rsidRPr="00E37454">
        <w:rPr>
          <w:rFonts w:ascii="Arial" w:hAnsi="Arial" w:cs="Arial"/>
          <w:b/>
          <w:sz w:val="22"/>
        </w:rPr>
        <w:t>župan</w:t>
      </w:r>
      <w:r w:rsidRPr="00E37454">
        <w:rPr>
          <w:rFonts w:ascii="Arial" w:hAnsi="Arial" w:cs="Arial"/>
          <w:b/>
          <w:sz w:val="22"/>
        </w:rPr>
        <w:t xml:space="preserve"> </w:t>
      </w:r>
      <w:r w:rsidR="00E37454">
        <w:rPr>
          <w:rFonts w:ascii="Arial" w:hAnsi="Arial" w:cs="Arial"/>
          <w:b/>
          <w:sz w:val="22"/>
        </w:rPr>
        <w:t>Gregor Košir</w:t>
      </w:r>
    </w:p>
    <w:p w14:paraId="161FA6C2" w14:textId="77777777" w:rsidR="001B0913" w:rsidRPr="00E37454" w:rsidRDefault="009469FC" w:rsidP="001B0913">
      <w:pPr>
        <w:spacing w:after="0"/>
        <w:rPr>
          <w:rFonts w:ascii="Arial" w:hAnsi="Arial" w:cs="Arial"/>
          <w:b/>
          <w:sz w:val="22"/>
        </w:rPr>
      </w:pPr>
      <w:r w:rsidRPr="00E37454">
        <w:rPr>
          <w:rFonts w:ascii="Arial" w:hAnsi="Arial" w:cs="Arial"/>
          <w:b/>
          <w:sz w:val="22"/>
        </w:rPr>
        <w:t>M</w:t>
      </w:r>
      <w:r w:rsidR="001B0913" w:rsidRPr="00E37454">
        <w:rPr>
          <w:rFonts w:ascii="Arial" w:hAnsi="Arial" w:cs="Arial"/>
          <w:b/>
          <w:sz w:val="22"/>
        </w:rPr>
        <w:t xml:space="preserve">atična številka: </w:t>
      </w:r>
      <w:r w:rsidR="009871A0" w:rsidRPr="00E37454">
        <w:rPr>
          <w:rFonts w:ascii="Arial" w:hAnsi="Arial" w:cs="Arial"/>
          <w:b/>
          <w:sz w:val="22"/>
        </w:rPr>
        <w:t>5874238</w:t>
      </w:r>
    </w:p>
    <w:p w14:paraId="574D1FB7" w14:textId="77777777" w:rsidR="001B0913" w:rsidRPr="00E37454" w:rsidRDefault="009469FC" w:rsidP="001B0913">
      <w:pPr>
        <w:spacing w:after="0"/>
        <w:rPr>
          <w:rFonts w:ascii="Arial" w:hAnsi="Arial" w:cs="Arial"/>
          <w:b/>
          <w:sz w:val="22"/>
        </w:rPr>
      </w:pPr>
      <w:r w:rsidRPr="00E37454">
        <w:rPr>
          <w:rFonts w:ascii="Arial" w:hAnsi="Arial" w:cs="Arial"/>
          <w:b/>
          <w:sz w:val="22"/>
        </w:rPr>
        <w:t>D</w:t>
      </w:r>
      <w:r w:rsidR="001B0913" w:rsidRPr="00E37454">
        <w:rPr>
          <w:rFonts w:ascii="Arial" w:hAnsi="Arial" w:cs="Arial"/>
          <w:b/>
          <w:sz w:val="22"/>
        </w:rPr>
        <w:t xml:space="preserve">avčna številka: </w:t>
      </w:r>
      <w:r w:rsidR="009871A0" w:rsidRPr="00E37454">
        <w:rPr>
          <w:rFonts w:ascii="Arial" w:hAnsi="Arial" w:cs="Arial"/>
          <w:b/>
          <w:sz w:val="22"/>
        </w:rPr>
        <w:t>20945892</w:t>
      </w:r>
    </w:p>
    <w:p w14:paraId="44C69502" w14:textId="77777777" w:rsidR="001B0913" w:rsidRPr="00E37454" w:rsidRDefault="009469FC" w:rsidP="001B0913">
      <w:pPr>
        <w:spacing w:after="0"/>
        <w:rPr>
          <w:rFonts w:ascii="Arial" w:hAnsi="Arial" w:cs="Arial"/>
          <w:b/>
          <w:bCs/>
          <w:sz w:val="22"/>
        </w:rPr>
      </w:pPr>
      <w:r w:rsidRPr="00E37454">
        <w:rPr>
          <w:rFonts w:ascii="Arial" w:hAnsi="Arial" w:cs="Arial"/>
          <w:b/>
          <w:bCs/>
          <w:sz w:val="22"/>
        </w:rPr>
        <w:t>T</w:t>
      </w:r>
      <w:r w:rsidR="001B0913" w:rsidRPr="00E37454">
        <w:rPr>
          <w:rFonts w:ascii="Arial" w:hAnsi="Arial" w:cs="Arial"/>
          <w:b/>
          <w:bCs/>
          <w:sz w:val="22"/>
        </w:rPr>
        <w:t xml:space="preserve">ransakcijski račun št. SI56 0110 0600 8352 111 </w:t>
      </w:r>
    </w:p>
    <w:p w14:paraId="114F4C4A" w14:textId="398EA3D1" w:rsidR="001B0913" w:rsidRPr="00E37454" w:rsidRDefault="001B0913" w:rsidP="001B0913">
      <w:pPr>
        <w:rPr>
          <w:rFonts w:ascii="Arial" w:hAnsi="Arial" w:cs="Arial"/>
          <w:b/>
          <w:sz w:val="22"/>
        </w:rPr>
      </w:pPr>
      <w:r w:rsidRPr="00E37454">
        <w:rPr>
          <w:rFonts w:ascii="Arial" w:hAnsi="Arial" w:cs="Arial"/>
          <w:b/>
          <w:sz w:val="22"/>
        </w:rPr>
        <w:t xml:space="preserve">(v nadaljevanju: </w:t>
      </w:r>
      <w:r w:rsidR="009E09C3" w:rsidRPr="00E37454">
        <w:rPr>
          <w:rFonts w:ascii="Arial" w:hAnsi="Arial" w:cs="Arial"/>
          <w:b/>
          <w:sz w:val="22"/>
        </w:rPr>
        <w:t>lastnik</w:t>
      </w:r>
      <w:r w:rsidRPr="00E37454">
        <w:rPr>
          <w:rFonts w:ascii="Arial" w:hAnsi="Arial" w:cs="Arial"/>
          <w:b/>
          <w:sz w:val="22"/>
        </w:rPr>
        <w:t>),</w:t>
      </w:r>
    </w:p>
    <w:p w14:paraId="2A2E6F34" w14:textId="77777777" w:rsidR="001B0913" w:rsidRPr="00E37454" w:rsidRDefault="000D405D" w:rsidP="001B0913">
      <w:pPr>
        <w:rPr>
          <w:rFonts w:ascii="Arial" w:hAnsi="Arial" w:cs="Arial"/>
          <w:b/>
          <w:sz w:val="22"/>
        </w:rPr>
      </w:pPr>
      <w:r w:rsidRPr="00E37454">
        <w:rPr>
          <w:rFonts w:ascii="Arial" w:hAnsi="Arial" w:cs="Arial"/>
          <w:b/>
          <w:sz w:val="22"/>
        </w:rPr>
        <w:t>i</w:t>
      </w:r>
      <w:r w:rsidR="001B0913" w:rsidRPr="00E37454">
        <w:rPr>
          <w:rFonts w:ascii="Arial" w:hAnsi="Arial" w:cs="Arial"/>
          <w:b/>
          <w:sz w:val="22"/>
        </w:rPr>
        <w:t>n</w:t>
      </w:r>
    </w:p>
    <w:p w14:paraId="526CD9D5" w14:textId="20147F65" w:rsidR="003B0A8B" w:rsidRPr="00E37454" w:rsidRDefault="00A754CD" w:rsidP="003B0A8B">
      <w:pPr>
        <w:spacing w:after="0"/>
        <w:rPr>
          <w:rFonts w:ascii="Arial" w:hAnsi="Arial" w:cs="Arial"/>
          <w:b/>
          <w:sz w:val="22"/>
        </w:rPr>
      </w:pPr>
      <w:r w:rsidRPr="00E37454">
        <w:rPr>
          <w:rFonts w:ascii="Arial" w:hAnsi="Arial" w:cs="Arial"/>
          <w:b/>
          <w:sz w:val="22"/>
        </w:rPr>
        <w:t xml:space="preserve">ZDRAVSTVENI DOM KOČEVJE, Roška cesta 18, 1330 Kočevje, ki ga zastopa direktor </w:t>
      </w:r>
      <w:r w:rsidR="00E37454">
        <w:rPr>
          <w:rFonts w:ascii="Arial" w:hAnsi="Arial" w:cs="Arial"/>
          <w:b/>
          <w:sz w:val="22"/>
        </w:rPr>
        <w:t>Emir Kuduzović</w:t>
      </w:r>
      <w:r w:rsidRPr="00E37454">
        <w:rPr>
          <w:rFonts w:ascii="Arial" w:hAnsi="Arial" w:cs="Arial"/>
          <w:b/>
          <w:sz w:val="22"/>
        </w:rPr>
        <w:t xml:space="preserve"> </w:t>
      </w:r>
    </w:p>
    <w:p w14:paraId="34EDA635" w14:textId="77777777" w:rsidR="003B0A8B" w:rsidRPr="00E37454" w:rsidRDefault="009469FC" w:rsidP="003B0A8B">
      <w:pPr>
        <w:spacing w:after="0"/>
        <w:rPr>
          <w:rFonts w:ascii="Arial" w:hAnsi="Arial" w:cs="Arial"/>
          <w:b/>
          <w:sz w:val="22"/>
        </w:rPr>
      </w:pPr>
      <w:r w:rsidRPr="00E37454">
        <w:rPr>
          <w:rFonts w:ascii="Arial" w:hAnsi="Arial" w:cs="Arial"/>
          <w:b/>
          <w:sz w:val="22"/>
        </w:rPr>
        <w:t>M</w:t>
      </w:r>
      <w:r w:rsidR="00A754CD" w:rsidRPr="00E37454">
        <w:rPr>
          <w:rFonts w:ascii="Arial" w:hAnsi="Arial" w:cs="Arial"/>
          <w:b/>
          <w:sz w:val="22"/>
        </w:rPr>
        <w:t>atična številka: 5170001</w:t>
      </w:r>
    </w:p>
    <w:p w14:paraId="1C0E1353" w14:textId="77777777" w:rsidR="003B0A8B" w:rsidRPr="00E37454" w:rsidRDefault="009469FC" w:rsidP="003B0A8B">
      <w:pPr>
        <w:spacing w:after="0"/>
        <w:rPr>
          <w:rFonts w:ascii="Arial" w:hAnsi="Arial" w:cs="Arial"/>
          <w:b/>
          <w:sz w:val="22"/>
        </w:rPr>
      </w:pPr>
      <w:r w:rsidRPr="00E37454">
        <w:rPr>
          <w:rFonts w:ascii="Arial" w:hAnsi="Arial" w:cs="Arial"/>
          <w:b/>
          <w:sz w:val="22"/>
        </w:rPr>
        <w:t>D</w:t>
      </w:r>
      <w:r w:rsidR="00A754CD" w:rsidRPr="00E37454">
        <w:rPr>
          <w:rFonts w:ascii="Arial" w:hAnsi="Arial" w:cs="Arial"/>
          <w:b/>
          <w:sz w:val="22"/>
        </w:rPr>
        <w:t>avčna številka: 55897550</w:t>
      </w:r>
    </w:p>
    <w:p w14:paraId="63082959" w14:textId="77777777" w:rsidR="003B0A8B" w:rsidRPr="00E37454" w:rsidRDefault="009469FC" w:rsidP="003B0A8B">
      <w:pPr>
        <w:spacing w:after="0"/>
        <w:rPr>
          <w:rFonts w:ascii="Arial" w:hAnsi="Arial" w:cs="Arial"/>
          <w:b/>
          <w:bCs/>
          <w:sz w:val="22"/>
        </w:rPr>
      </w:pPr>
      <w:r w:rsidRPr="00E37454">
        <w:rPr>
          <w:rFonts w:ascii="Arial" w:hAnsi="Arial" w:cs="Arial"/>
          <w:b/>
          <w:bCs/>
          <w:sz w:val="22"/>
        </w:rPr>
        <w:t>T</w:t>
      </w:r>
      <w:r w:rsidR="00A754CD" w:rsidRPr="00E37454">
        <w:rPr>
          <w:rFonts w:ascii="Arial" w:hAnsi="Arial" w:cs="Arial"/>
          <w:b/>
          <w:bCs/>
          <w:sz w:val="22"/>
        </w:rPr>
        <w:t>ransakcijski račun št.</w:t>
      </w:r>
      <w:r w:rsidRPr="00E37454">
        <w:rPr>
          <w:rFonts w:ascii="Arial" w:hAnsi="Arial" w:cs="Arial"/>
          <w:b/>
          <w:bCs/>
          <w:sz w:val="22"/>
        </w:rPr>
        <w:t>:</w:t>
      </w:r>
      <w:r w:rsidR="00A754CD" w:rsidRPr="00E37454">
        <w:rPr>
          <w:rFonts w:ascii="Arial" w:hAnsi="Arial" w:cs="Arial"/>
          <w:b/>
          <w:bCs/>
          <w:sz w:val="22"/>
        </w:rPr>
        <w:t xml:space="preserve"> SI56 0110 0600 8352 111 </w:t>
      </w:r>
    </w:p>
    <w:p w14:paraId="4B271F23" w14:textId="04CBFBA3" w:rsidR="00A754CD" w:rsidRPr="00E37454" w:rsidRDefault="00A754CD" w:rsidP="00A754CD">
      <w:pPr>
        <w:rPr>
          <w:rFonts w:ascii="Arial" w:hAnsi="Arial" w:cs="Arial"/>
          <w:b/>
          <w:sz w:val="22"/>
        </w:rPr>
      </w:pPr>
      <w:r w:rsidRPr="00E37454">
        <w:rPr>
          <w:rFonts w:ascii="Arial" w:hAnsi="Arial" w:cs="Arial"/>
          <w:b/>
          <w:sz w:val="22"/>
        </w:rPr>
        <w:t xml:space="preserve">(v nadaljevanju: </w:t>
      </w:r>
      <w:r w:rsidR="009E09C3" w:rsidRPr="00E37454">
        <w:rPr>
          <w:rFonts w:ascii="Arial" w:hAnsi="Arial" w:cs="Arial"/>
          <w:b/>
          <w:sz w:val="22"/>
        </w:rPr>
        <w:t>najemodajalec</w:t>
      </w:r>
      <w:r w:rsidRPr="00E37454">
        <w:rPr>
          <w:rFonts w:ascii="Arial" w:hAnsi="Arial" w:cs="Arial"/>
          <w:b/>
          <w:sz w:val="22"/>
        </w:rPr>
        <w:t>),</w:t>
      </w:r>
    </w:p>
    <w:p w14:paraId="36E25975" w14:textId="77777777" w:rsidR="00A754CD" w:rsidRPr="00E37454" w:rsidRDefault="00A754CD" w:rsidP="00A754CD">
      <w:pPr>
        <w:rPr>
          <w:rFonts w:ascii="Arial" w:hAnsi="Arial" w:cs="Arial"/>
          <w:b/>
          <w:bCs/>
          <w:sz w:val="22"/>
        </w:rPr>
      </w:pPr>
      <w:r w:rsidRPr="00E37454">
        <w:rPr>
          <w:rFonts w:ascii="Arial" w:hAnsi="Arial" w:cs="Arial"/>
          <w:b/>
          <w:bCs/>
          <w:sz w:val="22"/>
        </w:rPr>
        <w:t>in</w:t>
      </w:r>
    </w:p>
    <w:p w14:paraId="457BAE16" w14:textId="77777777" w:rsidR="00A754CD" w:rsidRPr="00E37454" w:rsidRDefault="00A754CD" w:rsidP="00A754CD">
      <w:pPr>
        <w:rPr>
          <w:rFonts w:ascii="Arial" w:hAnsi="Arial" w:cs="Arial"/>
          <w:b/>
          <w:bCs/>
          <w:sz w:val="22"/>
        </w:rPr>
      </w:pPr>
      <w:r w:rsidRPr="00E37454">
        <w:rPr>
          <w:rFonts w:ascii="Arial" w:hAnsi="Arial" w:cs="Arial"/>
          <w:b/>
          <w:bCs/>
          <w:sz w:val="22"/>
        </w:rPr>
        <w:t xml:space="preserve">(v nadaljnjem besedilu: </w:t>
      </w:r>
      <w:r w:rsidR="008A0081" w:rsidRPr="00E37454">
        <w:rPr>
          <w:rFonts w:ascii="Arial" w:hAnsi="Arial" w:cs="Arial"/>
          <w:b/>
          <w:bCs/>
          <w:sz w:val="22"/>
        </w:rPr>
        <w:t>najemnik</w:t>
      </w:r>
      <w:r w:rsidRPr="00E37454">
        <w:rPr>
          <w:rFonts w:ascii="Arial" w:hAnsi="Arial" w:cs="Arial"/>
          <w:b/>
          <w:bCs/>
          <w:sz w:val="22"/>
        </w:rPr>
        <w:t>)</w:t>
      </w:r>
    </w:p>
    <w:p w14:paraId="34D26BCB" w14:textId="77777777" w:rsidR="00A754CD" w:rsidRPr="00E37454" w:rsidRDefault="00255923" w:rsidP="00A754CD">
      <w:pPr>
        <w:rPr>
          <w:rFonts w:ascii="Arial" w:hAnsi="Arial" w:cs="Arial"/>
          <w:sz w:val="22"/>
        </w:rPr>
      </w:pPr>
      <w:r w:rsidRPr="00E37454">
        <w:rPr>
          <w:rFonts w:ascii="Arial" w:hAnsi="Arial" w:cs="Arial"/>
          <w:sz w:val="22"/>
        </w:rPr>
        <w:t>sklepajo</w:t>
      </w:r>
      <w:r w:rsidR="00A754CD" w:rsidRPr="00E37454">
        <w:rPr>
          <w:rFonts w:ascii="Arial" w:hAnsi="Arial" w:cs="Arial"/>
          <w:sz w:val="22"/>
        </w:rPr>
        <w:t xml:space="preserve"> naslednjo</w:t>
      </w:r>
    </w:p>
    <w:p w14:paraId="077E1082" w14:textId="77777777" w:rsidR="00A754CD" w:rsidRPr="00E37454" w:rsidRDefault="00D27BD7" w:rsidP="00A754CD">
      <w:pPr>
        <w:jc w:val="center"/>
        <w:rPr>
          <w:rFonts w:ascii="Arial" w:hAnsi="Arial" w:cs="Arial"/>
          <w:b/>
          <w:bCs/>
          <w:sz w:val="22"/>
        </w:rPr>
      </w:pPr>
      <w:bookmarkStart w:id="0" w:name="_Hlk36720038"/>
      <w:r w:rsidRPr="00E37454">
        <w:rPr>
          <w:rFonts w:ascii="Arial" w:hAnsi="Arial" w:cs="Arial"/>
          <w:b/>
          <w:bCs/>
          <w:sz w:val="22"/>
        </w:rPr>
        <w:t xml:space="preserve">NAJEMNO </w:t>
      </w:r>
      <w:r w:rsidR="00A754CD" w:rsidRPr="00E37454">
        <w:rPr>
          <w:rFonts w:ascii="Arial" w:hAnsi="Arial" w:cs="Arial"/>
          <w:b/>
          <w:bCs/>
          <w:sz w:val="22"/>
        </w:rPr>
        <w:t xml:space="preserve">POGODBO </w:t>
      </w:r>
    </w:p>
    <w:bookmarkEnd w:id="0"/>
    <w:p w14:paraId="0A4C02D4" w14:textId="77777777" w:rsidR="00A754CD" w:rsidRPr="00E37454" w:rsidRDefault="00A754CD" w:rsidP="00A754CD">
      <w:pPr>
        <w:jc w:val="center"/>
        <w:rPr>
          <w:rFonts w:ascii="Arial" w:hAnsi="Arial" w:cs="Arial"/>
          <w:b/>
          <w:bCs/>
          <w:sz w:val="22"/>
        </w:rPr>
      </w:pPr>
    </w:p>
    <w:p w14:paraId="211529F4" w14:textId="77777777" w:rsidR="00A754CD" w:rsidRPr="00E37454" w:rsidRDefault="00A37865" w:rsidP="00A37865">
      <w:pPr>
        <w:pStyle w:val="Odstavekseznama"/>
        <w:numPr>
          <w:ilvl w:val="0"/>
          <w:numId w:val="1"/>
        </w:numPr>
        <w:spacing w:after="0"/>
        <w:ind w:left="714" w:hanging="357"/>
        <w:contextualSpacing w:val="0"/>
        <w:jc w:val="center"/>
        <w:rPr>
          <w:rFonts w:ascii="Arial" w:hAnsi="Arial" w:cs="Arial"/>
          <w:b/>
          <w:bCs/>
          <w:sz w:val="22"/>
        </w:rPr>
      </w:pPr>
      <w:r w:rsidRPr="00E37454">
        <w:rPr>
          <w:rFonts w:ascii="Arial" w:hAnsi="Arial" w:cs="Arial"/>
          <w:b/>
          <w:bCs/>
          <w:sz w:val="22"/>
        </w:rPr>
        <w:t>č</w:t>
      </w:r>
      <w:r w:rsidR="00A754CD" w:rsidRPr="00E37454">
        <w:rPr>
          <w:rFonts w:ascii="Arial" w:hAnsi="Arial" w:cs="Arial"/>
          <w:b/>
          <w:bCs/>
          <w:sz w:val="22"/>
        </w:rPr>
        <w:t>len</w:t>
      </w:r>
    </w:p>
    <w:p w14:paraId="43F72C30" w14:textId="77777777" w:rsidR="00A37865" w:rsidRPr="00E37454" w:rsidRDefault="00A37865" w:rsidP="00A37865">
      <w:pPr>
        <w:pStyle w:val="Odstavekseznama"/>
        <w:ind w:left="714"/>
        <w:contextualSpacing w:val="0"/>
        <w:jc w:val="center"/>
        <w:rPr>
          <w:rFonts w:ascii="Arial" w:hAnsi="Arial" w:cs="Arial"/>
          <w:b/>
          <w:bCs/>
          <w:sz w:val="22"/>
        </w:rPr>
      </w:pPr>
      <w:r w:rsidRPr="00E37454">
        <w:rPr>
          <w:rFonts w:ascii="Arial" w:hAnsi="Arial" w:cs="Arial"/>
          <w:b/>
          <w:bCs/>
          <w:sz w:val="22"/>
        </w:rPr>
        <w:t>(uvodne določbe)</w:t>
      </w:r>
    </w:p>
    <w:p w14:paraId="7C671044" w14:textId="77777777" w:rsidR="00A754CD" w:rsidRPr="00E37454" w:rsidRDefault="005817FD" w:rsidP="00A754CD">
      <w:pPr>
        <w:rPr>
          <w:rFonts w:ascii="Arial" w:hAnsi="Arial" w:cs="Arial"/>
          <w:sz w:val="22"/>
        </w:rPr>
      </w:pPr>
      <w:r w:rsidRPr="00E37454">
        <w:rPr>
          <w:rFonts w:ascii="Arial" w:hAnsi="Arial" w:cs="Arial"/>
          <w:sz w:val="22"/>
        </w:rPr>
        <w:t>P</w:t>
      </w:r>
      <w:r w:rsidR="00A754CD" w:rsidRPr="00E37454">
        <w:rPr>
          <w:rFonts w:ascii="Arial" w:hAnsi="Arial" w:cs="Arial"/>
          <w:sz w:val="22"/>
        </w:rPr>
        <w:t>ogodben</w:t>
      </w:r>
      <w:r w:rsidR="00255923" w:rsidRPr="00E37454">
        <w:rPr>
          <w:rFonts w:ascii="Arial" w:hAnsi="Arial" w:cs="Arial"/>
          <w:sz w:val="22"/>
        </w:rPr>
        <w:t>e</w:t>
      </w:r>
      <w:r w:rsidR="00A754CD" w:rsidRPr="00E37454">
        <w:rPr>
          <w:rFonts w:ascii="Arial" w:hAnsi="Arial" w:cs="Arial"/>
          <w:sz w:val="22"/>
        </w:rPr>
        <w:t xml:space="preserve"> strank</w:t>
      </w:r>
      <w:r w:rsidR="00255923" w:rsidRPr="00E37454">
        <w:rPr>
          <w:rFonts w:ascii="Arial" w:hAnsi="Arial" w:cs="Arial"/>
          <w:sz w:val="22"/>
        </w:rPr>
        <w:t xml:space="preserve">e </w:t>
      </w:r>
      <w:r w:rsidR="00A754CD" w:rsidRPr="00E37454">
        <w:rPr>
          <w:rFonts w:ascii="Arial" w:hAnsi="Arial" w:cs="Arial"/>
          <w:sz w:val="22"/>
        </w:rPr>
        <w:t>uvodoma ugotavlja</w:t>
      </w:r>
      <w:r w:rsidR="00255923" w:rsidRPr="00E37454">
        <w:rPr>
          <w:rFonts w:ascii="Arial" w:hAnsi="Arial" w:cs="Arial"/>
          <w:sz w:val="22"/>
        </w:rPr>
        <w:t>jo</w:t>
      </w:r>
      <w:r w:rsidR="00DD0EE9" w:rsidRPr="00E37454">
        <w:rPr>
          <w:rFonts w:ascii="Arial" w:hAnsi="Arial" w:cs="Arial"/>
          <w:sz w:val="22"/>
        </w:rPr>
        <w:t>:</w:t>
      </w:r>
    </w:p>
    <w:p w14:paraId="6E341BFA" w14:textId="77777777" w:rsidR="005579AE" w:rsidRPr="00E37454" w:rsidRDefault="0085286A" w:rsidP="005579AE">
      <w:pPr>
        <w:pStyle w:val="Odstavekseznama"/>
        <w:numPr>
          <w:ilvl w:val="0"/>
          <w:numId w:val="5"/>
        </w:numPr>
        <w:rPr>
          <w:rFonts w:ascii="Arial" w:hAnsi="Arial" w:cs="Arial"/>
          <w:sz w:val="22"/>
        </w:rPr>
      </w:pPr>
      <w:r w:rsidRPr="00E37454">
        <w:rPr>
          <w:rFonts w:ascii="Arial" w:hAnsi="Arial" w:cs="Arial"/>
          <w:sz w:val="22"/>
        </w:rPr>
        <w:t xml:space="preserve">da </w:t>
      </w:r>
      <w:r w:rsidR="000425AB" w:rsidRPr="00E37454">
        <w:rPr>
          <w:rFonts w:ascii="Arial" w:hAnsi="Arial" w:cs="Arial"/>
          <w:sz w:val="22"/>
        </w:rPr>
        <w:t xml:space="preserve">je </w:t>
      </w:r>
      <w:r w:rsidR="00992642" w:rsidRPr="00E37454">
        <w:rPr>
          <w:rFonts w:ascii="Arial" w:hAnsi="Arial" w:cs="Arial"/>
          <w:sz w:val="22"/>
        </w:rPr>
        <w:t>Občina Kočevje</w:t>
      </w:r>
      <w:r w:rsidR="000425AB" w:rsidRPr="00E37454">
        <w:rPr>
          <w:rFonts w:ascii="Arial" w:hAnsi="Arial" w:cs="Arial"/>
          <w:sz w:val="22"/>
        </w:rPr>
        <w:t xml:space="preserve"> lastnik nepremičnine na parceli št. 1485/</w:t>
      </w:r>
      <w:r w:rsidR="005579AE" w:rsidRPr="00E37454">
        <w:rPr>
          <w:rFonts w:ascii="Arial" w:hAnsi="Arial" w:cs="Arial"/>
          <w:sz w:val="22"/>
        </w:rPr>
        <w:t>5</w:t>
      </w:r>
      <w:r w:rsidR="000425AB" w:rsidRPr="00E37454">
        <w:rPr>
          <w:rFonts w:ascii="Arial" w:hAnsi="Arial" w:cs="Arial"/>
          <w:sz w:val="22"/>
        </w:rPr>
        <w:t>, k.o. 1577- Kočevje</w:t>
      </w:r>
      <w:r w:rsidR="00ED2C59" w:rsidRPr="00E37454">
        <w:rPr>
          <w:rFonts w:ascii="Arial" w:hAnsi="Arial" w:cs="Arial"/>
          <w:sz w:val="22"/>
        </w:rPr>
        <w:t>;</w:t>
      </w:r>
    </w:p>
    <w:p w14:paraId="7CB999DD" w14:textId="77777777" w:rsidR="005579AE" w:rsidRPr="00E37454" w:rsidRDefault="00C47F45" w:rsidP="005579AE">
      <w:pPr>
        <w:pStyle w:val="Odstavekseznama"/>
        <w:numPr>
          <w:ilvl w:val="0"/>
          <w:numId w:val="5"/>
        </w:numPr>
        <w:rPr>
          <w:rFonts w:ascii="Arial" w:hAnsi="Arial" w:cs="Arial"/>
          <w:sz w:val="22"/>
        </w:rPr>
      </w:pPr>
      <w:r w:rsidRPr="00E37454">
        <w:rPr>
          <w:rFonts w:ascii="Arial" w:hAnsi="Arial" w:cs="Arial"/>
          <w:sz w:val="22"/>
        </w:rPr>
        <w:t xml:space="preserve">da </w:t>
      </w:r>
      <w:r w:rsidR="000425AB" w:rsidRPr="00E37454">
        <w:rPr>
          <w:rFonts w:ascii="Arial" w:hAnsi="Arial" w:cs="Arial"/>
          <w:sz w:val="22"/>
        </w:rPr>
        <w:t>je predmet najema del nepremičnine, ki v naravi predstavlja poslovne prostore, ki so del nepremičnine iz prejšnje alineje tega člena</w:t>
      </w:r>
      <w:r w:rsidRPr="00E37454">
        <w:rPr>
          <w:rFonts w:ascii="Arial" w:hAnsi="Arial" w:cs="Arial"/>
          <w:sz w:val="22"/>
        </w:rPr>
        <w:t>;</w:t>
      </w:r>
    </w:p>
    <w:p w14:paraId="21303010" w14:textId="108FEE67" w:rsidR="00444937" w:rsidRPr="00E37454" w:rsidRDefault="00444937" w:rsidP="005579AE">
      <w:pPr>
        <w:pStyle w:val="Odstavekseznama"/>
        <w:numPr>
          <w:ilvl w:val="0"/>
          <w:numId w:val="5"/>
        </w:numPr>
        <w:rPr>
          <w:rFonts w:ascii="Arial" w:hAnsi="Arial" w:cs="Arial"/>
          <w:sz w:val="22"/>
        </w:rPr>
      </w:pPr>
      <w:r w:rsidRPr="00E37454">
        <w:rPr>
          <w:rFonts w:ascii="Arial" w:hAnsi="Arial" w:cs="Arial"/>
          <w:sz w:val="22"/>
        </w:rPr>
        <w:t xml:space="preserve">da </w:t>
      </w:r>
      <w:r w:rsidR="000425AB" w:rsidRPr="00E37454">
        <w:rPr>
          <w:rFonts w:ascii="Arial" w:hAnsi="Arial" w:cs="Arial"/>
          <w:sz w:val="22"/>
        </w:rPr>
        <w:t xml:space="preserve">je ZD Kočevje upravljavec predmetne nepremičnine v skladu s </w:t>
      </w:r>
      <w:r w:rsidR="003E1FA1" w:rsidRPr="00E37454">
        <w:rPr>
          <w:rFonts w:ascii="Arial" w:hAnsi="Arial" w:cs="Arial"/>
          <w:sz w:val="22"/>
        </w:rPr>
        <w:t xml:space="preserve">pogodbo o upravljanju sklenjeno dne </w:t>
      </w:r>
      <w:r w:rsidR="009F1B35" w:rsidRPr="00E37454">
        <w:rPr>
          <w:rFonts w:ascii="Arial" w:hAnsi="Arial" w:cs="Arial"/>
          <w:sz w:val="22"/>
        </w:rPr>
        <w:t xml:space="preserve">8.7.2022 </w:t>
      </w:r>
      <w:r w:rsidR="003E1FA1" w:rsidRPr="00E37454">
        <w:rPr>
          <w:rFonts w:ascii="Arial" w:hAnsi="Arial" w:cs="Arial"/>
          <w:sz w:val="22"/>
        </w:rPr>
        <w:t xml:space="preserve">med </w:t>
      </w:r>
      <w:r w:rsidR="00992642" w:rsidRPr="00E37454">
        <w:rPr>
          <w:rFonts w:ascii="Arial" w:hAnsi="Arial" w:cs="Arial"/>
          <w:sz w:val="22"/>
        </w:rPr>
        <w:t xml:space="preserve">Občino Kočevje </w:t>
      </w:r>
      <w:r w:rsidR="003E1FA1" w:rsidRPr="00E37454">
        <w:rPr>
          <w:rFonts w:ascii="Arial" w:hAnsi="Arial" w:cs="Arial"/>
          <w:sz w:val="22"/>
        </w:rPr>
        <w:t xml:space="preserve">in </w:t>
      </w:r>
      <w:r w:rsidR="00992642" w:rsidRPr="00E37454">
        <w:rPr>
          <w:rFonts w:ascii="Arial" w:hAnsi="Arial" w:cs="Arial"/>
          <w:sz w:val="22"/>
        </w:rPr>
        <w:t>ZD Kočevje</w:t>
      </w:r>
      <w:r w:rsidRPr="00E37454">
        <w:rPr>
          <w:rFonts w:ascii="Arial" w:hAnsi="Arial" w:cs="Arial"/>
          <w:sz w:val="22"/>
        </w:rPr>
        <w:t>;</w:t>
      </w:r>
    </w:p>
    <w:p w14:paraId="50B098B9" w14:textId="7322D44B" w:rsidR="00E8455B" w:rsidRPr="00E37454" w:rsidRDefault="007A4EDF" w:rsidP="0036682E">
      <w:pPr>
        <w:pStyle w:val="Odstavekseznama"/>
        <w:numPr>
          <w:ilvl w:val="0"/>
          <w:numId w:val="5"/>
        </w:numPr>
        <w:ind w:left="714" w:hanging="357"/>
        <w:contextualSpacing w:val="0"/>
        <w:rPr>
          <w:rFonts w:ascii="Arial" w:hAnsi="Arial" w:cs="Arial"/>
          <w:sz w:val="22"/>
        </w:rPr>
      </w:pPr>
      <w:r w:rsidRPr="00E37454">
        <w:rPr>
          <w:rFonts w:ascii="Arial" w:hAnsi="Arial" w:cs="Arial"/>
          <w:sz w:val="22"/>
        </w:rPr>
        <w:t xml:space="preserve">da </w:t>
      </w:r>
      <w:r w:rsidR="003E1FA1" w:rsidRPr="00E37454">
        <w:rPr>
          <w:rFonts w:ascii="Arial" w:hAnsi="Arial" w:cs="Arial"/>
          <w:sz w:val="22"/>
        </w:rPr>
        <w:t xml:space="preserve">je bil najemnik dne </w:t>
      </w:r>
      <w:r w:rsidR="00E37454">
        <w:rPr>
          <w:rFonts w:ascii="Arial" w:hAnsi="Arial" w:cs="Arial"/>
          <w:sz w:val="22"/>
        </w:rPr>
        <w:t>__________</w:t>
      </w:r>
      <w:r w:rsidR="003E1FA1" w:rsidRPr="00E37454">
        <w:rPr>
          <w:rFonts w:ascii="Arial" w:hAnsi="Arial" w:cs="Arial"/>
          <w:sz w:val="22"/>
        </w:rPr>
        <w:t xml:space="preserve">izbran na podlagi namere za oddajo poslovnih prostorov v najem po metodi neposredne pogodbe, ki jo je </w:t>
      </w:r>
      <w:r w:rsidR="00B233C9" w:rsidRPr="00E37454">
        <w:rPr>
          <w:rFonts w:ascii="Arial" w:hAnsi="Arial" w:cs="Arial"/>
          <w:sz w:val="22"/>
        </w:rPr>
        <w:t>najemodajalec</w:t>
      </w:r>
      <w:r w:rsidR="003E1FA1" w:rsidRPr="00E37454">
        <w:rPr>
          <w:rFonts w:ascii="Arial" w:hAnsi="Arial" w:cs="Arial"/>
          <w:sz w:val="22"/>
        </w:rPr>
        <w:t xml:space="preserve"> objavil dne </w:t>
      </w:r>
      <w:r w:rsidR="005579AE" w:rsidRPr="00E37454">
        <w:rPr>
          <w:rFonts w:ascii="Arial" w:hAnsi="Arial" w:cs="Arial"/>
          <w:sz w:val="22"/>
        </w:rPr>
        <w:t>21.12.2025</w:t>
      </w:r>
      <w:r w:rsidR="00E8455B" w:rsidRPr="00E37454">
        <w:rPr>
          <w:rFonts w:ascii="Arial" w:hAnsi="Arial" w:cs="Arial"/>
          <w:sz w:val="22"/>
        </w:rPr>
        <w:t>.</w:t>
      </w:r>
    </w:p>
    <w:p w14:paraId="21DFD2EA" w14:textId="77777777" w:rsidR="00A754CD" w:rsidRPr="00E37454" w:rsidRDefault="00A754CD" w:rsidP="007026A1">
      <w:pPr>
        <w:pStyle w:val="Odstavekseznama"/>
        <w:numPr>
          <w:ilvl w:val="0"/>
          <w:numId w:val="1"/>
        </w:numPr>
        <w:spacing w:after="0"/>
        <w:ind w:left="714" w:hanging="357"/>
        <w:contextualSpacing w:val="0"/>
        <w:jc w:val="center"/>
        <w:rPr>
          <w:rFonts w:ascii="Arial" w:hAnsi="Arial" w:cs="Arial"/>
          <w:b/>
          <w:bCs/>
          <w:sz w:val="22"/>
        </w:rPr>
      </w:pPr>
      <w:r w:rsidRPr="00E37454">
        <w:rPr>
          <w:rFonts w:ascii="Arial" w:hAnsi="Arial" w:cs="Arial"/>
          <w:b/>
          <w:bCs/>
          <w:sz w:val="22"/>
        </w:rPr>
        <w:t>člen</w:t>
      </w:r>
    </w:p>
    <w:p w14:paraId="22AB2F74" w14:textId="77777777" w:rsidR="007026A1" w:rsidRPr="00E37454" w:rsidRDefault="007026A1" w:rsidP="007026A1">
      <w:pPr>
        <w:pStyle w:val="Odstavekseznama"/>
        <w:ind w:left="714"/>
        <w:contextualSpacing w:val="0"/>
        <w:jc w:val="center"/>
        <w:rPr>
          <w:rFonts w:ascii="Arial" w:hAnsi="Arial" w:cs="Arial"/>
          <w:b/>
          <w:bCs/>
          <w:sz w:val="22"/>
        </w:rPr>
      </w:pPr>
      <w:r w:rsidRPr="00E37454">
        <w:rPr>
          <w:rFonts w:ascii="Arial" w:hAnsi="Arial" w:cs="Arial"/>
          <w:b/>
          <w:bCs/>
          <w:sz w:val="22"/>
        </w:rPr>
        <w:t>(predmet pogodbe)</w:t>
      </w:r>
    </w:p>
    <w:p w14:paraId="1C4843D1" w14:textId="50268E7C" w:rsidR="0003252E" w:rsidRPr="00E37454" w:rsidRDefault="006E6248" w:rsidP="00A754CD">
      <w:pPr>
        <w:rPr>
          <w:rFonts w:ascii="Arial" w:hAnsi="Arial" w:cs="Arial"/>
          <w:sz w:val="22"/>
        </w:rPr>
      </w:pPr>
      <w:bookmarkStart w:id="1" w:name="_Hlk36744025"/>
      <w:r w:rsidRPr="00E37454">
        <w:rPr>
          <w:rFonts w:ascii="Arial" w:hAnsi="Arial" w:cs="Arial"/>
          <w:sz w:val="22"/>
        </w:rPr>
        <w:t>Predmet</w:t>
      </w:r>
      <w:r w:rsidR="00A754CD" w:rsidRPr="00E37454">
        <w:rPr>
          <w:rFonts w:ascii="Arial" w:hAnsi="Arial" w:cs="Arial"/>
          <w:sz w:val="22"/>
        </w:rPr>
        <w:t xml:space="preserve"> te pogodbe je </w:t>
      </w:r>
      <w:r w:rsidR="0003252E" w:rsidRPr="00E37454">
        <w:rPr>
          <w:rFonts w:ascii="Arial" w:hAnsi="Arial" w:cs="Arial"/>
          <w:sz w:val="22"/>
        </w:rPr>
        <w:t xml:space="preserve">najem poslovnih prostorov na nepremičnini na naslovu Roška cesta </w:t>
      </w:r>
      <w:r w:rsidR="00D8710F">
        <w:rPr>
          <w:rFonts w:ascii="Arial" w:hAnsi="Arial" w:cs="Arial"/>
          <w:sz w:val="22"/>
        </w:rPr>
        <w:t>20,</w:t>
      </w:r>
      <w:r w:rsidR="0003252E" w:rsidRPr="00E37454">
        <w:rPr>
          <w:rFonts w:ascii="Arial" w:hAnsi="Arial" w:cs="Arial"/>
          <w:sz w:val="22"/>
        </w:rPr>
        <w:t xml:space="preserve"> 1330 Kočevje, parcelna št. 1485/</w:t>
      </w:r>
      <w:r w:rsidR="005579AE" w:rsidRPr="00E37454">
        <w:rPr>
          <w:rFonts w:ascii="Arial" w:hAnsi="Arial" w:cs="Arial"/>
          <w:sz w:val="22"/>
        </w:rPr>
        <w:t>5</w:t>
      </w:r>
      <w:r w:rsidR="0003252E" w:rsidRPr="00E37454">
        <w:rPr>
          <w:rFonts w:ascii="Arial" w:hAnsi="Arial" w:cs="Arial"/>
          <w:sz w:val="22"/>
        </w:rPr>
        <w:t>, k.o. 1577 – Kočevje.</w:t>
      </w:r>
    </w:p>
    <w:p w14:paraId="1B5E7821" w14:textId="69AE8B20" w:rsidR="0003252E" w:rsidRPr="00E37454" w:rsidRDefault="0003252E" w:rsidP="00A754CD">
      <w:pPr>
        <w:rPr>
          <w:rFonts w:ascii="Arial" w:hAnsi="Arial" w:cs="Arial"/>
          <w:sz w:val="22"/>
        </w:rPr>
      </w:pPr>
      <w:r w:rsidRPr="00E37454">
        <w:rPr>
          <w:rFonts w:ascii="Arial" w:hAnsi="Arial" w:cs="Arial"/>
          <w:sz w:val="22"/>
        </w:rPr>
        <w:lastRenderedPageBreak/>
        <w:t xml:space="preserve">Prostori, ki so predmet najema, v skupni neto </w:t>
      </w:r>
      <w:r w:rsidRPr="00E37454">
        <w:rPr>
          <w:rFonts w:ascii="Arial" w:hAnsi="Arial" w:cs="Arial"/>
          <w:bCs/>
          <w:sz w:val="22"/>
        </w:rPr>
        <w:t xml:space="preserve">površini </w:t>
      </w:r>
      <w:r w:rsidR="005579AE" w:rsidRPr="00E37454">
        <w:rPr>
          <w:rFonts w:ascii="Arial" w:hAnsi="Arial" w:cs="Arial"/>
          <w:bCs/>
          <w:sz w:val="22"/>
        </w:rPr>
        <w:t>119,87 m2</w:t>
      </w:r>
      <w:r w:rsidR="005579AE" w:rsidRPr="00E37454">
        <w:rPr>
          <w:rFonts w:ascii="Arial" w:hAnsi="Arial" w:cs="Arial"/>
          <w:sz w:val="22"/>
        </w:rPr>
        <w:t xml:space="preserve"> </w:t>
      </w:r>
      <w:r w:rsidRPr="00E37454">
        <w:rPr>
          <w:rFonts w:ascii="Arial" w:hAnsi="Arial" w:cs="Arial"/>
          <w:sz w:val="22"/>
        </w:rPr>
        <w:t>predstavljajo:</w:t>
      </w:r>
    </w:p>
    <w:p w14:paraId="6B0F96B7" w14:textId="77777777" w:rsidR="005579AE" w:rsidRPr="00E37454" w:rsidRDefault="005579AE" w:rsidP="005579AE">
      <w:pPr>
        <w:pStyle w:val="Odstavekseznama"/>
        <w:numPr>
          <w:ilvl w:val="0"/>
          <w:numId w:val="5"/>
        </w:numPr>
        <w:rPr>
          <w:rFonts w:ascii="Arial" w:hAnsi="Arial" w:cs="Arial"/>
          <w:bCs/>
          <w:sz w:val="22"/>
        </w:rPr>
      </w:pPr>
      <w:bookmarkStart w:id="2" w:name="_Hlk214283409"/>
      <w:r w:rsidRPr="00E37454">
        <w:rPr>
          <w:rFonts w:ascii="Arial" w:hAnsi="Arial" w:cs="Arial"/>
          <w:bCs/>
          <w:sz w:val="22"/>
        </w:rPr>
        <w:t>prostor v skupni izmeri 23,18 m2,</w:t>
      </w:r>
    </w:p>
    <w:p w14:paraId="5015E789" w14:textId="77777777" w:rsidR="005579AE" w:rsidRPr="00E37454" w:rsidRDefault="005579AE" w:rsidP="005579AE">
      <w:pPr>
        <w:pStyle w:val="Odstavekseznama"/>
        <w:numPr>
          <w:ilvl w:val="0"/>
          <w:numId w:val="5"/>
        </w:numPr>
        <w:rPr>
          <w:rFonts w:ascii="Arial" w:hAnsi="Arial" w:cs="Arial"/>
          <w:bCs/>
          <w:sz w:val="22"/>
        </w:rPr>
      </w:pPr>
      <w:r w:rsidRPr="00E37454">
        <w:rPr>
          <w:rFonts w:ascii="Arial" w:hAnsi="Arial" w:cs="Arial"/>
          <w:bCs/>
          <w:sz w:val="22"/>
        </w:rPr>
        <w:t>čakalnica  1. nadstropje (en hodnik) v izmeri 73,16 m2 (skupna raba),</w:t>
      </w:r>
    </w:p>
    <w:p w14:paraId="736052C0" w14:textId="77777777" w:rsidR="005579AE" w:rsidRPr="00E37454" w:rsidRDefault="005579AE" w:rsidP="005579AE">
      <w:pPr>
        <w:pStyle w:val="Odstavekseznama"/>
        <w:numPr>
          <w:ilvl w:val="0"/>
          <w:numId w:val="5"/>
        </w:numPr>
        <w:rPr>
          <w:rFonts w:ascii="Arial" w:hAnsi="Arial" w:cs="Arial"/>
          <w:bCs/>
          <w:sz w:val="22"/>
        </w:rPr>
      </w:pPr>
      <w:r w:rsidRPr="00E37454">
        <w:rPr>
          <w:rFonts w:ascii="Arial" w:hAnsi="Arial" w:cs="Arial"/>
          <w:bCs/>
          <w:sz w:val="22"/>
        </w:rPr>
        <w:t>sanitarije za paciente 1. nadstropje v izmeri 19,55 m2 (skupna raba).</w:t>
      </w:r>
    </w:p>
    <w:p w14:paraId="515383BD" w14:textId="77777777" w:rsidR="005579AE" w:rsidRPr="00E37454" w:rsidRDefault="005579AE" w:rsidP="005579AE">
      <w:pPr>
        <w:pStyle w:val="Odstavekseznama"/>
        <w:numPr>
          <w:ilvl w:val="0"/>
          <w:numId w:val="5"/>
        </w:numPr>
        <w:rPr>
          <w:rFonts w:ascii="Arial" w:hAnsi="Arial" w:cs="Arial"/>
          <w:bCs/>
          <w:sz w:val="22"/>
        </w:rPr>
      </w:pPr>
      <w:r w:rsidRPr="00E37454">
        <w:rPr>
          <w:rFonts w:ascii="Arial" w:hAnsi="Arial" w:cs="Arial"/>
          <w:bCs/>
          <w:sz w:val="22"/>
        </w:rPr>
        <w:t>sanitarije za zaposlene 1. nadstropje v izmeri 3,98 m2 (skupna raba)</w:t>
      </w:r>
    </w:p>
    <w:bookmarkEnd w:id="2"/>
    <w:p w14:paraId="6C627650" w14:textId="77777777" w:rsidR="0003252E" w:rsidRPr="00E37454" w:rsidRDefault="0003252E" w:rsidP="0003252E">
      <w:pPr>
        <w:rPr>
          <w:rFonts w:ascii="Arial" w:hAnsi="Arial" w:cs="Arial"/>
          <w:sz w:val="22"/>
        </w:rPr>
      </w:pPr>
      <w:r w:rsidRPr="00E37454">
        <w:rPr>
          <w:rFonts w:ascii="Arial" w:hAnsi="Arial" w:cs="Arial"/>
          <w:sz w:val="22"/>
        </w:rPr>
        <w:t>Predmet te pogodbe je tudi pravica do uporabe skupnih prostorov in naprav, ki služijo stavbi kot celoti.</w:t>
      </w:r>
    </w:p>
    <w:bookmarkEnd w:id="1"/>
    <w:p w14:paraId="1861D7BF" w14:textId="77777777" w:rsidR="00A754CD" w:rsidRPr="00E37454" w:rsidRDefault="007026A1" w:rsidP="00A754CD">
      <w:pPr>
        <w:pStyle w:val="Odstavekseznama"/>
        <w:numPr>
          <w:ilvl w:val="0"/>
          <w:numId w:val="1"/>
        </w:numPr>
        <w:jc w:val="center"/>
        <w:rPr>
          <w:rFonts w:ascii="Arial" w:hAnsi="Arial" w:cs="Arial"/>
          <w:b/>
          <w:bCs/>
          <w:sz w:val="22"/>
        </w:rPr>
      </w:pPr>
      <w:r w:rsidRPr="00E37454">
        <w:rPr>
          <w:rFonts w:ascii="Arial" w:hAnsi="Arial" w:cs="Arial"/>
          <w:b/>
          <w:bCs/>
          <w:sz w:val="22"/>
        </w:rPr>
        <w:t>č</w:t>
      </w:r>
      <w:r w:rsidR="00A754CD" w:rsidRPr="00E37454">
        <w:rPr>
          <w:rFonts w:ascii="Arial" w:hAnsi="Arial" w:cs="Arial"/>
          <w:b/>
          <w:bCs/>
          <w:sz w:val="22"/>
        </w:rPr>
        <w:t>len</w:t>
      </w:r>
    </w:p>
    <w:p w14:paraId="7C9E7773" w14:textId="77777777" w:rsidR="007026A1" w:rsidRPr="00E37454" w:rsidRDefault="007026A1" w:rsidP="007026A1">
      <w:pPr>
        <w:pStyle w:val="Odstavekseznama"/>
        <w:jc w:val="center"/>
        <w:rPr>
          <w:rFonts w:ascii="Arial" w:hAnsi="Arial" w:cs="Arial"/>
          <w:b/>
          <w:bCs/>
          <w:sz w:val="22"/>
        </w:rPr>
      </w:pPr>
      <w:r w:rsidRPr="00E37454">
        <w:rPr>
          <w:rFonts w:ascii="Arial" w:hAnsi="Arial" w:cs="Arial"/>
          <w:b/>
          <w:bCs/>
          <w:sz w:val="22"/>
        </w:rPr>
        <w:t>(</w:t>
      </w:r>
      <w:r w:rsidR="001A5548" w:rsidRPr="00E37454">
        <w:rPr>
          <w:rFonts w:ascii="Arial" w:hAnsi="Arial" w:cs="Arial"/>
          <w:b/>
          <w:bCs/>
          <w:sz w:val="22"/>
        </w:rPr>
        <w:t>najemno razmerje</w:t>
      </w:r>
      <w:r w:rsidRPr="00E37454">
        <w:rPr>
          <w:rFonts w:ascii="Arial" w:hAnsi="Arial" w:cs="Arial"/>
          <w:b/>
          <w:bCs/>
          <w:sz w:val="22"/>
        </w:rPr>
        <w:t>)</w:t>
      </w:r>
    </w:p>
    <w:p w14:paraId="66597867" w14:textId="77777777" w:rsidR="0023661C" w:rsidRPr="00E37454" w:rsidRDefault="001A5548" w:rsidP="001A5548">
      <w:pPr>
        <w:rPr>
          <w:rFonts w:ascii="Arial" w:hAnsi="Arial" w:cs="Arial"/>
          <w:sz w:val="22"/>
        </w:rPr>
      </w:pPr>
      <w:r w:rsidRPr="00E37454">
        <w:rPr>
          <w:rFonts w:ascii="Arial" w:hAnsi="Arial" w:cs="Arial"/>
          <w:sz w:val="22"/>
        </w:rPr>
        <w:t>Najemnik bo poslovni prostor uporabljal izključno za namene normalnega in pričakovanega opravljanja dejavnosti, za katero je registriran.</w:t>
      </w:r>
    </w:p>
    <w:p w14:paraId="116CEA8D" w14:textId="77777777" w:rsidR="00E8455B" w:rsidRPr="00E37454" w:rsidRDefault="001A5548" w:rsidP="007026A1">
      <w:pPr>
        <w:rPr>
          <w:rFonts w:ascii="Arial" w:hAnsi="Arial" w:cs="Arial"/>
          <w:sz w:val="22"/>
        </w:rPr>
      </w:pPr>
      <w:r w:rsidRPr="00E37454">
        <w:rPr>
          <w:rFonts w:ascii="Arial" w:hAnsi="Arial" w:cs="Arial"/>
          <w:sz w:val="22"/>
        </w:rPr>
        <w:t>Sprememba dejavnosti oziroma dodatna dejavnost, ki bi se izvajala v najetih prostorih, je možna izključno s sklenitvijo aneksa k tej pogodbi.</w:t>
      </w:r>
    </w:p>
    <w:p w14:paraId="1A6EE29D" w14:textId="77777777" w:rsidR="004A6C65" w:rsidRPr="00E37454" w:rsidRDefault="004A6C65" w:rsidP="007026A1">
      <w:pPr>
        <w:rPr>
          <w:rFonts w:ascii="Arial" w:hAnsi="Arial" w:cs="Arial"/>
          <w:sz w:val="22"/>
        </w:rPr>
      </w:pPr>
      <w:r w:rsidRPr="00E37454">
        <w:rPr>
          <w:rFonts w:ascii="Arial" w:hAnsi="Arial" w:cs="Arial"/>
          <w:sz w:val="22"/>
        </w:rPr>
        <w:t xml:space="preserve">Najemodajalec ima pravico do rednega pregleda poslovnih prostorov z namenom </w:t>
      </w:r>
      <w:r w:rsidR="0039002D" w:rsidRPr="00E37454">
        <w:rPr>
          <w:rFonts w:ascii="Arial" w:hAnsi="Arial" w:cs="Arial"/>
          <w:sz w:val="22"/>
        </w:rPr>
        <w:t xml:space="preserve">preveritve pravilne uporabe </w:t>
      </w:r>
      <w:r w:rsidRPr="00E37454">
        <w:rPr>
          <w:rFonts w:ascii="Arial" w:hAnsi="Arial" w:cs="Arial"/>
          <w:sz w:val="22"/>
        </w:rPr>
        <w:t>poslovn</w:t>
      </w:r>
      <w:r w:rsidR="0039002D" w:rsidRPr="00E37454">
        <w:rPr>
          <w:rFonts w:ascii="Arial" w:hAnsi="Arial" w:cs="Arial"/>
          <w:sz w:val="22"/>
        </w:rPr>
        <w:t>ih</w:t>
      </w:r>
      <w:r w:rsidRPr="00E37454">
        <w:rPr>
          <w:rFonts w:ascii="Arial" w:hAnsi="Arial" w:cs="Arial"/>
          <w:sz w:val="22"/>
        </w:rPr>
        <w:t xml:space="preserve"> prostor</w:t>
      </w:r>
      <w:r w:rsidR="0039002D" w:rsidRPr="00E37454">
        <w:rPr>
          <w:rFonts w:ascii="Arial" w:hAnsi="Arial" w:cs="Arial"/>
          <w:sz w:val="22"/>
        </w:rPr>
        <w:t>ov oziroma uporabe poslovnih prostorov v skladu z namenom in pogoji te</w:t>
      </w:r>
      <w:r w:rsidRPr="00E37454">
        <w:rPr>
          <w:rFonts w:ascii="Arial" w:hAnsi="Arial" w:cs="Arial"/>
          <w:sz w:val="22"/>
        </w:rPr>
        <w:t xml:space="preserve"> pogodb</w:t>
      </w:r>
      <w:r w:rsidR="0039002D" w:rsidRPr="00E37454">
        <w:rPr>
          <w:rFonts w:ascii="Arial" w:hAnsi="Arial" w:cs="Arial"/>
          <w:sz w:val="22"/>
        </w:rPr>
        <w:t>e</w:t>
      </w:r>
      <w:r w:rsidR="004844E0" w:rsidRPr="00E37454">
        <w:rPr>
          <w:rFonts w:ascii="Arial" w:hAnsi="Arial" w:cs="Arial"/>
          <w:sz w:val="22"/>
        </w:rPr>
        <w:t>. Redni pregled se lahko opravi največ dvakrat v letu po predhodni najavi.</w:t>
      </w:r>
    </w:p>
    <w:p w14:paraId="2AF86E23" w14:textId="77777777" w:rsidR="0039002D" w:rsidRPr="00E37454" w:rsidRDefault="0039002D" w:rsidP="007026A1">
      <w:pPr>
        <w:rPr>
          <w:rFonts w:ascii="Arial" w:hAnsi="Arial" w:cs="Arial"/>
          <w:sz w:val="22"/>
        </w:rPr>
      </w:pPr>
      <w:r w:rsidRPr="00E37454">
        <w:rPr>
          <w:rFonts w:ascii="Arial" w:hAnsi="Arial" w:cs="Arial"/>
          <w:sz w:val="22"/>
        </w:rPr>
        <w:t>V primeru izrednih okoliščin oziroma za zagotovitev izvajanja pravic najemodajalca se lahko po predhodni najavi opravi tudi izredni ogled poslovnih prostorov.</w:t>
      </w:r>
    </w:p>
    <w:p w14:paraId="17A60B09" w14:textId="77777777" w:rsidR="00A754CD" w:rsidRPr="00E37454" w:rsidRDefault="00E6084D" w:rsidP="00A754CD">
      <w:pPr>
        <w:pStyle w:val="Odstavekseznama"/>
        <w:numPr>
          <w:ilvl w:val="0"/>
          <w:numId w:val="1"/>
        </w:numPr>
        <w:jc w:val="center"/>
        <w:rPr>
          <w:rFonts w:ascii="Arial" w:hAnsi="Arial" w:cs="Arial"/>
          <w:b/>
          <w:bCs/>
          <w:sz w:val="22"/>
        </w:rPr>
      </w:pPr>
      <w:r w:rsidRPr="00E37454">
        <w:rPr>
          <w:rFonts w:ascii="Arial" w:hAnsi="Arial" w:cs="Arial"/>
          <w:b/>
          <w:bCs/>
          <w:sz w:val="22"/>
        </w:rPr>
        <w:t>č</w:t>
      </w:r>
      <w:r w:rsidR="00A754CD" w:rsidRPr="00E37454">
        <w:rPr>
          <w:rFonts w:ascii="Arial" w:hAnsi="Arial" w:cs="Arial"/>
          <w:b/>
          <w:bCs/>
          <w:sz w:val="22"/>
        </w:rPr>
        <w:t>len</w:t>
      </w:r>
    </w:p>
    <w:p w14:paraId="58021556" w14:textId="77777777" w:rsidR="00E6084D" w:rsidRPr="00E37454" w:rsidRDefault="00E6084D" w:rsidP="00E6084D">
      <w:pPr>
        <w:pStyle w:val="Odstavekseznama"/>
        <w:jc w:val="center"/>
        <w:rPr>
          <w:rFonts w:ascii="Arial" w:hAnsi="Arial" w:cs="Arial"/>
          <w:b/>
          <w:bCs/>
          <w:sz w:val="22"/>
        </w:rPr>
      </w:pPr>
      <w:r w:rsidRPr="00E37454">
        <w:rPr>
          <w:rFonts w:ascii="Arial" w:hAnsi="Arial" w:cs="Arial"/>
          <w:b/>
          <w:bCs/>
          <w:sz w:val="22"/>
        </w:rPr>
        <w:t>(</w:t>
      </w:r>
      <w:r w:rsidR="00081AF1" w:rsidRPr="00E37454">
        <w:rPr>
          <w:rFonts w:ascii="Arial" w:hAnsi="Arial" w:cs="Arial"/>
          <w:b/>
          <w:bCs/>
          <w:sz w:val="22"/>
        </w:rPr>
        <w:t>najemnina</w:t>
      </w:r>
      <w:r w:rsidRPr="00E37454">
        <w:rPr>
          <w:rFonts w:ascii="Arial" w:hAnsi="Arial" w:cs="Arial"/>
          <w:b/>
          <w:bCs/>
          <w:sz w:val="22"/>
        </w:rPr>
        <w:t>)</w:t>
      </w:r>
    </w:p>
    <w:p w14:paraId="62F95F81" w14:textId="1DB0CD58" w:rsidR="00480325" w:rsidRPr="00E37454" w:rsidRDefault="006B42D5" w:rsidP="00081AF1">
      <w:pPr>
        <w:rPr>
          <w:rFonts w:ascii="Arial" w:hAnsi="Arial" w:cs="Arial"/>
          <w:sz w:val="22"/>
        </w:rPr>
      </w:pPr>
      <w:bookmarkStart w:id="3" w:name="_Hlk36744135"/>
      <w:r w:rsidRPr="00E37454">
        <w:rPr>
          <w:rFonts w:ascii="Arial" w:hAnsi="Arial" w:cs="Arial"/>
          <w:sz w:val="22"/>
        </w:rPr>
        <w:t>Pogodben</w:t>
      </w:r>
      <w:r w:rsidR="00081AF1" w:rsidRPr="00E37454">
        <w:rPr>
          <w:rFonts w:ascii="Arial" w:hAnsi="Arial" w:cs="Arial"/>
          <w:sz w:val="22"/>
        </w:rPr>
        <w:t xml:space="preserve">e stranke so sporazumne, da je mesečna najemnina </w:t>
      </w:r>
      <w:r w:rsidR="00105160" w:rsidRPr="00E37454">
        <w:rPr>
          <w:rFonts w:ascii="Arial" w:hAnsi="Arial" w:cs="Arial"/>
          <w:sz w:val="22"/>
        </w:rPr>
        <w:t>9,20 €/m</w:t>
      </w:r>
      <w:r w:rsidR="00105160" w:rsidRPr="00E37454">
        <w:rPr>
          <w:rFonts w:ascii="Arial" w:hAnsi="Arial" w:cs="Arial"/>
          <w:sz w:val="22"/>
          <w:vertAlign w:val="superscript"/>
        </w:rPr>
        <w:t>2</w:t>
      </w:r>
      <w:r w:rsidR="00336083" w:rsidRPr="00E37454">
        <w:rPr>
          <w:rFonts w:ascii="Arial" w:hAnsi="Arial" w:cs="Arial"/>
          <w:sz w:val="22"/>
          <w:vertAlign w:val="superscript"/>
        </w:rPr>
        <w:t xml:space="preserve"> </w:t>
      </w:r>
      <w:r w:rsidR="00336083" w:rsidRPr="00E37454">
        <w:rPr>
          <w:rFonts w:ascii="Arial" w:hAnsi="Arial" w:cs="Arial"/>
          <w:sz w:val="22"/>
        </w:rPr>
        <w:t>in 4,60 €/m</w:t>
      </w:r>
      <w:r w:rsidR="00336083" w:rsidRPr="00E37454">
        <w:rPr>
          <w:rFonts w:ascii="Arial" w:hAnsi="Arial" w:cs="Arial"/>
          <w:sz w:val="22"/>
          <w:vertAlign w:val="superscript"/>
        </w:rPr>
        <w:t xml:space="preserve">2 </w:t>
      </w:r>
      <w:r w:rsidR="00336083" w:rsidRPr="00E37454">
        <w:rPr>
          <w:rFonts w:ascii="Arial" w:hAnsi="Arial" w:cs="Arial"/>
          <w:sz w:val="22"/>
        </w:rPr>
        <w:t>za prostore v skupni rabi</w:t>
      </w:r>
      <w:r w:rsidR="00105160" w:rsidRPr="00E37454">
        <w:rPr>
          <w:rFonts w:ascii="Arial" w:hAnsi="Arial" w:cs="Arial"/>
          <w:sz w:val="22"/>
        </w:rPr>
        <w:t xml:space="preserve">, kar znaša </w:t>
      </w:r>
      <w:r w:rsidR="005579AE" w:rsidRPr="00E37454">
        <w:rPr>
          <w:rFonts w:ascii="Arial" w:hAnsi="Arial" w:cs="Arial"/>
          <w:sz w:val="22"/>
        </w:rPr>
        <w:t xml:space="preserve">657,89 € </w:t>
      </w:r>
      <w:r w:rsidR="00105160" w:rsidRPr="00E37454">
        <w:rPr>
          <w:rFonts w:ascii="Arial" w:hAnsi="Arial" w:cs="Arial"/>
          <w:sz w:val="22"/>
        </w:rPr>
        <w:t>na mesec.</w:t>
      </w:r>
    </w:p>
    <w:p w14:paraId="13D1BAD9" w14:textId="55DF9637" w:rsidR="00480325" w:rsidRPr="00E37454" w:rsidRDefault="0043403D" w:rsidP="00480325">
      <w:pPr>
        <w:rPr>
          <w:rFonts w:ascii="Arial" w:hAnsi="Arial" w:cs="Arial"/>
          <w:sz w:val="22"/>
        </w:rPr>
      </w:pPr>
      <w:r w:rsidRPr="00E37454">
        <w:rPr>
          <w:rFonts w:ascii="Arial" w:hAnsi="Arial" w:cs="Arial"/>
          <w:sz w:val="22"/>
        </w:rPr>
        <w:t xml:space="preserve">Pogodbene stranke so sporazumne, da se v času sklepanja te pogodbe za najemnino </w:t>
      </w:r>
      <w:r w:rsidR="00207EB3" w:rsidRPr="00E37454">
        <w:rPr>
          <w:rFonts w:ascii="Arial" w:hAnsi="Arial" w:cs="Arial"/>
          <w:sz w:val="22"/>
        </w:rPr>
        <w:t xml:space="preserve">ne zaračuna </w:t>
      </w:r>
      <w:r w:rsidRPr="00E37454">
        <w:rPr>
          <w:rFonts w:ascii="Arial" w:hAnsi="Arial" w:cs="Arial"/>
          <w:sz w:val="22"/>
        </w:rPr>
        <w:t>davek na dodano vrednost v skladu z 2. točko 44. člena Zakon o davku na dodano vre</w:t>
      </w:r>
      <w:r w:rsidR="0086081F" w:rsidRPr="00E37454">
        <w:rPr>
          <w:rFonts w:ascii="Arial" w:hAnsi="Arial" w:cs="Arial"/>
          <w:sz w:val="22"/>
        </w:rPr>
        <w:t>d</w:t>
      </w:r>
      <w:r w:rsidRPr="00E37454">
        <w:rPr>
          <w:rFonts w:ascii="Arial" w:hAnsi="Arial" w:cs="Arial"/>
          <w:sz w:val="22"/>
        </w:rPr>
        <w:t>no</w:t>
      </w:r>
      <w:r w:rsidR="0086081F" w:rsidRPr="00E37454">
        <w:rPr>
          <w:rFonts w:ascii="Arial" w:hAnsi="Arial" w:cs="Arial"/>
          <w:sz w:val="22"/>
        </w:rPr>
        <w:t>s</w:t>
      </w:r>
      <w:r w:rsidRPr="00E37454">
        <w:rPr>
          <w:rFonts w:ascii="Arial" w:hAnsi="Arial" w:cs="Arial"/>
          <w:sz w:val="22"/>
        </w:rPr>
        <w:t>t (Uradni list RS, št. 117/06 s spremembami in dopolnitvami)</w:t>
      </w:r>
      <w:r w:rsidR="00480325" w:rsidRPr="00E37454">
        <w:rPr>
          <w:rFonts w:ascii="Arial" w:hAnsi="Arial" w:cs="Arial"/>
          <w:sz w:val="22"/>
        </w:rPr>
        <w:t>.</w:t>
      </w:r>
      <w:r w:rsidR="00E5584F" w:rsidRPr="00E37454">
        <w:rPr>
          <w:rFonts w:ascii="Arial" w:hAnsi="Arial" w:cs="Arial"/>
          <w:sz w:val="22"/>
        </w:rPr>
        <w:t xml:space="preserve"> </w:t>
      </w:r>
    </w:p>
    <w:p w14:paraId="6FF9C848" w14:textId="5A6425D7" w:rsidR="00E5584F" w:rsidRPr="00E37454" w:rsidRDefault="00E5584F" w:rsidP="00480325">
      <w:pPr>
        <w:rPr>
          <w:rFonts w:ascii="Arial" w:hAnsi="Arial" w:cs="Arial"/>
          <w:sz w:val="22"/>
        </w:rPr>
      </w:pPr>
      <w:r w:rsidRPr="00E37454">
        <w:rPr>
          <w:rFonts w:ascii="Arial" w:hAnsi="Arial" w:cs="Arial"/>
          <w:sz w:val="22"/>
        </w:rPr>
        <w:t xml:space="preserve">Če bi se zaradi spremembe zakonodaje in drugih veljavnih predpisov </w:t>
      </w:r>
      <w:r w:rsidR="00E02D5D" w:rsidRPr="00E37454">
        <w:rPr>
          <w:rFonts w:ascii="Arial" w:hAnsi="Arial" w:cs="Arial"/>
          <w:sz w:val="22"/>
        </w:rPr>
        <w:t>v zvezi s predmetom te pogodbe moral obračunati DDV</w:t>
      </w:r>
      <w:r w:rsidR="00335643" w:rsidRPr="00E37454">
        <w:rPr>
          <w:rFonts w:ascii="Arial" w:hAnsi="Arial" w:cs="Arial"/>
          <w:sz w:val="22"/>
        </w:rPr>
        <w:t xml:space="preserve"> ali kakšna druga dajatev, se ta obračuna na podlagi do</w:t>
      </w:r>
      <w:r w:rsidR="00624225" w:rsidRPr="00E37454">
        <w:rPr>
          <w:rFonts w:ascii="Arial" w:hAnsi="Arial" w:cs="Arial"/>
          <w:sz w:val="22"/>
        </w:rPr>
        <w:t xml:space="preserve">govorjene najemnine, obračunan davek oziroma dajatev </w:t>
      </w:r>
      <w:r w:rsidR="00207EB3" w:rsidRPr="00E37454">
        <w:rPr>
          <w:rFonts w:ascii="Arial" w:hAnsi="Arial" w:cs="Arial"/>
          <w:sz w:val="22"/>
        </w:rPr>
        <w:t xml:space="preserve">pa mora </w:t>
      </w:r>
      <w:r w:rsidR="00624225" w:rsidRPr="00E37454">
        <w:rPr>
          <w:rFonts w:ascii="Arial" w:hAnsi="Arial" w:cs="Arial"/>
          <w:sz w:val="22"/>
        </w:rPr>
        <w:t>plačati najemnik.</w:t>
      </w:r>
    </w:p>
    <w:p w14:paraId="5C856DDD" w14:textId="77777777" w:rsidR="003E00E1" w:rsidRPr="00E37454" w:rsidRDefault="002F245D" w:rsidP="00480325">
      <w:pPr>
        <w:rPr>
          <w:rFonts w:ascii="Arial" w:hAnsi="Arial" w:cs="Arial"/>
          <w:sz w:val="22"/>
        </w:rPr>
      </w:pPr>
      <w:r w:rsidRPr="00E37454">
        <w:rPr>
          <w:rFonts w:ascii="Arial" w:hAnsi="Arial" w:cs="Arial"/>
          <w:sz w:val="22"/>
        </w:rPr>
        <w:t>Najemnina se bo letno usklajevala</w:t>
      </w:r>
      <w:r w:rsidR="0093745F" w:rsidRPr="00E37454">
        <w:rPr>
          <w:rFonts w:ascii="Arial" w:hAnsi="Arial" w:cs="Arial"/>
          <w:sz w:val="22"/>
        </w:rPr>
        <w:t xml:space="preserve"> z rastjo cen življenjskih potrebščin. </w:t>
      </w:r>
      <w:r w:rsidR="00205CBA" w:rsidRPr="00E37454">
        <w:rPr>
          <w:rFonts w:ascii="Arial" w:hAnsi="Arial" w:cs="Arial"/>
          <w:sz w:val="22"/>
        </w:rPr>
        <w:t>Valorizacija se opravi ob obračunu najemnine za mesec januar za vsako tekoče leto.</w:t>
      </w:r>
    </w:p>
    <w:p w14:paraId="05D48CEF" w14:textId="77777777" w:rsidR="00A754CD" w:rsidRPr="00E37454" w:rsidRDefault="00300304" w:rsidP="00A754CD">
      <w:pPr>
        <w:pStyle w:val="Odstavekseznama"/>
        <w:numPr>
          <w:ilvl w:val="0"/>
          <w:numId w:val="1"/>
        </w:numPr>
        <w:jc w:val="center"/>
        <w:rPr>
          <w:rFonts w:ascii="Arial" w:hAnsi="Arial" w:cs="Arial"/>
          <w:b/>
          <w:bCs/>
          <w:sz w:val="22"/>
        </w:rPr>
      </w:pPr>
      <w:bookmarkStart w:id="4" w:name="_Hlk36744170"/>
      <w:bookmarkEnd w:id="3"/>
      <w:r w:rsidRPr="00E37454">
        <w:rPr>
          <w:rFonts w:ascii="Arial" w:hAnsi="Arial" w:cs="Arial"/>
          <w:b/>
          <w:bCs/>
          <w:sz w:val="22"/>
        </w:rPr>
        <w:t>č</w:t>
      </w:r>
      <w:r w:rsidR="00A754CD" w:rsidRPr="00E37454">
        <w:rPr>
          <w:rFonts w:ascii="Arial" w:hAnsi="Arial" w:cs="Arial"/>
          <w:b/>
          <w:bCs/>
          <w:sz w:val="22"/>
        </w:rPr>
        <w:t>len</w:t>
      </w:r>
    </w:p>
    <w:p w14:paraId="462F518A" w14:textId="77777777" w:rsidR="00300304" w:rsidRPr="00E37454" w:rsidRDefault="00300304" w:rsidP="00300304">
      <w:pPr>
        <w:pStyle w:val="Odstavekseznama"/>
        <w:jc w:val="center"/>
        <w:rPr>
          <w:rFonts w:ascii="Arial" w:hAnsi="Arial" w:cs="Arial"/>
          <w:b/>
          <w:bCs/>
          <w:sz w:val="22"/>
        </w:rPr>
      </w:pPr>
      <w:r w:rsidRPr="00E37454">
        <w:rPr>
          <w:rFonts w:ascii="Arial" w:hAnsi="Arial" w:cs="Arial"/>
          <w:b/>
          <w:bCs/>
          <w:sz w:val="22"/>
        </w:rPr>
        <w:t>(</w:t>
      </w:r>
      <w:r w:rsidR="00E73648" w:rsidRPr="00E37454">
        <w:rPr>
          <w:rFonts w:ascii="Arial" w:hAnsi="Arial" w:cs="Arial"/>
          <w:b/>
          <w:bCs/>
          <w:sz w:val="22"/>
        </w:rPr>
        <w:t>obratovalni stroški</w:t>
      </w:r>
      <w:r w:rsidRPr="00E37454">
        <w:rPr>
          <w:rFonts w:ascii="Arial" w:hAnsi="Arial" w:cs="Arial"/>
          <w:b/>
          <w:bCs/>
          <w:sz w:val="22"/>
        </w:rPr>
        <w:t>)</w:t>
      </w:r>
    </w:p>
    <w:p w14:paraId="2057F520" w14:textId="7A313408" w:rsidR="000B2579" w:rsidRPr="00E37454" w:rsidRDefault="00DD64A3" w:rsidP="000B2579">
      <w:pPr>
        <w:rPr>
          <w:rFonts w:ascii="Arial" w:hAnsi="Arial" w:cs="Arial"/>
          <w:sz w:val="22"/>
        </w:rPr>
      </w:pPr>
      <w:r w:rsidRPr="00E37454">
        <w:rPr>
          <w:rFonts w:ascii="Arial" w:hAnsi="Arial" w:cs="Arial"/>
          <w:sz w:val="22"/>
        </w:rPr>
        <w:t>Obratovalni stroški niso vključeni v mesečno najemnino in bo</w:t>
      </w:r>
      <w:r w:rsidR="00183871" w:rsidRPr="00E37454">
        <w:rPr>
          <w:rFonts w:ascii="Arial" w:hAnsi="Arial" w:cs="Arial"/>
          <w:sz w:val="22"/>
        </w:rPr>
        <w:t>do</w:t>
      </w:r>
      <w:r w:rsidRPr="00E37454">
        <w:rPr>
          <w:rFonts w:ascii="Arial" w:hAnsi="Arial" w:cs="Arial"/>
          <w:sz w:val="22"/>
        </w:rPr>
        <w:t xml:space="preserve"> najemniku </w:t>
      </w:r>
      <w:r w:rsidR="00183871" w:rsidRPr="00E37454">
        <w:rPr>
          <w:rFonts w:ascii="Arial" w:hAnsi="Arial" w:cs="Arial"/>
          <w:sz w:val="22"/>
        </w:rPr>
        <w:t>obračunani v skladu z dogovorom z</w:t>
      </w:r>
      <w:r w:rsidRPr="00E37454">
        <w:rPr>
          <w:rFonts w:ascii="Arial" w:hAnsi="Arial" w:cs="Arial"/>
          <w:sz w:val="22"/>
        </w:rPr>
        <w:t xml:space="preserve"> </w:t>
      </w:r>
      <w:r w:rsidR="00167B65" w:rsidRPr="00E37454">
        <w:rPr>
          <w:rFonts w:ascii="Arial" w:hAnsi="Arial" w:cs="Arial"/>
          <w:sz w:val="22"/>
        </w:rPr>
        <w:t>najemodajalcem</w:t>
      </w:r>
      <w:r w:rsidR="00992642" w:rsidRPr="00E37454">
        <w:rPr>
          <w:rFonts w:ascii="Arial" w:hAnsi="Arial" w:cs="Arial"/>
          <w:sz w:val="22"/>
        </w:rPr>
        <w:t xml:space="preserve"> na podlagi vsakokratno veljavnega pravilnika najemodajalca</w:t>
      </w:r>
      <w:r w:rsidR="00B563D6" w:rsidRPr="00E37454">
        <w:rPr>
          <w:rFonts w:ascii="Arial" w:hAnsi="Arial" w:cs="Arial"/>
          <w:sz w:val="22"/>
        </w:rPr>
        <w:t xml:space="preserve">. </w:t>
      </w:r>
    </w:p>
    <w:p w14:paraId="696385DE" w14:textId="560049A2" w:rsidR="00B563D6" w:rsidRPr="00E37454" w:rsidRDefault="00B563D6" w:rsidP="000B2579">
      <w:pPr>
        <w:rPr>
          <w:rFonts w:ascii="Arial" w:hAnsi="Arial" w:cs="Arial"/>
          <w:sz w:val="22"/>
        </w:rPr>
      </w:pPr>
      <w:r w:rsidRPr="00E37454">
        <w:rPr>
          <w:rFonts w:ascii="Arial" w:hAnsi="Arial" w:cs="Arial"/>
          <w:sz w:val="22"/>
        </w:rPr>
        <w:lastRenderedPageBreak/>
        <w:t xml:space="preserve">Obratovalni stroški so: ogrevanje, čiščenje in odvajanje komunalne odpadne vode, električna energija, pitna voda, varovanje, </w:t>
      </w:r>
      <w:r w:rsidR="005579AE" w:rsidRPr="00E37454">
        <w:rPr>
          <w:rFonts w:ascii="Arial" w:hAnsi="Arial" w:cs="Arial"/>
          <w:sz w:val="22"/>
        </w:rPr>
        <w:t xml:space="preserve">zavarovanje, </w:t>
      </w:r>
      <w:r w:rsidRPr="00E37454">
        <w:rPr>
          <w:rFonts w:ascii="Arial" w:hAnsi="Arial" w:cs="Arial"/>
          <w:sz w:val="22"/>
        </w:rPr>
        <w:t>čiščenje skupnih prostorov, stroški hišnika, pralnice in sterilizacije, letno servisiranje gasilnih aparatov, čiščenje in odstranjevanje snega</w:t>
      </w:r>
      <w:r w:rsidR="00183871" w:rsidRPr="00E37454">
        <w:rPr>
          <w:rFonts w:ascii="Arial" w:hAnsi="Arial" w:cs="Arial"/>
          <w:sz w:val="22"/>
        </w:rPr>
        <w:t xml:space="preserve"> in drugi stroški, povezani z upravljanjem oziroma uporabo stavbe.</w:t>
      </w:r>
    </w:p>
    <w:p w14:paraId="2A138D29" w14:textId="77777777" w:rsidR="00300304" w:rsidRPr="00E37454" w:rsidRDefault="00300304" w:rsidP="00A754CD">
      <w:pPr>
        <w:pStyle w:val="Odstavekseznama"/>
        <w:numPr>
          <w:ilvl w:val="0"/>
          <w:numId w:val="1"/>
        </w:numPr>
        <w:jc w:val="center"/>
        <w:rPr>
          <w:rFonts w:ascii="Arial" w:hAnsi="Arial" w:cs="Arial"/>
          <w:b/>
          <w:bCs/>
          <w:sz w:val="22"/>
        </w:rPr>
      </w:pPr>
      <w:r w:rsidRPr="00E37454">
        <w:rPr>
          <w:rFonts w:ascii="Arial" w:hAnsi="Arial" w:cs="Arial"/>
          <w:b/>
          <w:bCs/>
          <w:sz w:val="22"/>
        </w:rPr>
        <w:t>člen</w:t>
      </w:r>
    </w:p>
    <w:p w14:paraId="4B1B2CDE" w14:textId="0CF179CB" w:rsidR="00333C53" w:rsidRPr="00E37454" w:rsidRDefault="002D5C48" w:rsidP="002D5C48">
      <w:pPr>
        <w:pStyle w:val="Odstavekseznama"/>
        <w:ind w:left="0"/>
        <w:jc w:val="center"/>
        <w:rPr>
          <w:rFonts w:ascii="Arial" w:hAnsi="Arial" w:cs="Arial"/>
          <w:b/>
          <w:bCs/>
          <w:sz w:val="22"/>
        </w:rPr>
      </w:pPr>
      <w:r w:rsidRPr="00E37454">
        <w:rPr>
          <w:rFonts w:ascii="Arial" w:hAnsi="Arial" w:cs="Arial"/>
          <w:b/>
          <w:bCs/>
          <w:sz w:val="22"/>
        </w:rPr>
        <w:t xml:space="preserve">      </w:t>
      </w:r>
      <w:r w:rsidR="00333C53" w:rsidRPr="00E37454">
        <w:rPr>
          <w:rFonts w:ascii="Arial" w:hAnsi="Arial" w:cs="Arial"/>
          <w:b/>
          <w:bCs/>
          <w:sz w:val="22"/>
        </w:rPr>
        <w:t>(</w:t>
      </w:r>
      <w:r w:rsidR="00E73648" w:rsidRPr="00E37454">
        <w:rPr>
          <w:rFonts w:ascii="Arial" w:hAnsi="Arial" w:cs="Arial"/>
          <w:b/>
          <w:bCs/>
          <w:sz w:val="22"/>
        </w:rPr>
        <w:t>plačilo</w:t>
      </w:r>
      <w:r w:rsidR="00333C53" w:rsidRPr="00E37454">
        <w:rPr>
          <w:rFonts w:ascii="Arial" w:hAnsi="Arial" w:cs="Arial"/>
          <w:b/>
          <w:bCs/>
          <w:sz w:val="22"/>
        </w:rPr>
        <w:t>)</w:t>
      </w:r>
    </w:p>
    <w:p w14:paraId="6C952BB8" w14:textId="518DC57F" w:rsidR="00FF0B12" w:rsidRPr="00E37454" w:rsidRDefault="00073FBB" w:rsidP="00FF0B12">
      <w:pPr>
        <w:rPr>
          <w:rFonts w:ascii="Arial" w:hAnsi="Arial" w:cs="Arial"/>
          <w:sz w:val="22"/>
        </w:rPr>
      </w:pPr>
      <w:bookmarkStart w:id="5" w:name="_Hlk36720221"/>
      <w:r w:rsidRPr="00E37454">
        <w:rPr>
          <w:rFonts w:ascii="Arial" w:hAnsi="Arial" w:cs="Arial"/>
          <w:sz w:val="22"/>
        </w:rPr>
        <w:t>Lastnik</w:t>
      </w:r>
      <w:r w:rsidR="00FF0B12" w:rsidRPr="00E37454">
        <w:rPr>
          <w:rFonts w:ascii="Arial" w:hAnsi="Arial" w:cs="Arial"/>
          <w:sz w:val="22"/>
        </w:rPr>
        <w:t xml:space="preserve"> bo izstavil mesečni račun za najemnino najpozneje do 10. dne v mesecu. </w:t>
      </w:r>
    </w:p>
    <w:p w14:paraId="31BB2157" w14:textId="5F59700E" w:rsidR="00A754CD" w:rsidRPr="00E37454" w:rsidRDefault="00FF0B12" w:rsidP="00332AE6">
      <w:pPr>
        <w:rPr>
          <w:rFonts w:ascii="Arial" w:hAnsi="Arial" w:cs="Arial"/>
          <w:sz w:val="22"/>
        </w:rPr>
      </w:pPr>
      <w:r w:rsidRPr="00E37454">
        <w:rPr>
          <w:rFonts w:ascii="Arial" w:hAnsi="Arial" w:cs="Arial"/>
          <w:sz w:val="22"/>
        </w:rPr>
        <w:t xml:space="preserve">Najemnik se zaveže plačevati najemnino mesečno na podlagi izstavljenega računa, in sicer v roku 15 dni po izstavitvi računa na transakcijski račun </w:t>
      </w:r>
      <w:bookmarkEnd w:id="5"/>
      <w:r w:rsidR="00073FBB" w:rsidRPr="00E37454">
        <w:rPr>
          <w:rFonts w:ascii="Arial" w:hAnsi="Arial" w:cs="Arial"/>
          <w:sz w:val="22"/>
        </w:rPr>
        <w:t>la</w:t>
      </w:r>
      <w:r w:rsidR="00E95A77" w:rsidRPr="00E37454">
        <w:rPr>
          <w:rFonts w:ascii="Arial" w:hAnsi="Arial" w:cs="Arial"/>
          <w:sz w:val="22"/>
        </w:rPr>
        <w:t>s</w:t>
      </w:r>
      <w:r w:rsidR="00073FBB" w:rsidRPr="00E37454">
        <w:rPr>
          <w:rFonts w:ascii="Arial" w:hAnsi="Arial" w:cs="Arial"/>
          <w:sz w:val="22"/>
        </w:rPr>
        <w:t>tnika</w:t>
      </w:r>
      <w:r w:rsidRPr="00E37454">
        <w:rPr>
          <w:rFonts w:ascii="Arial" w:hAnsi="Arial" w:cs="Arial"/>
          <w:sz w:val="22"/>
        </w:rPr>
        <w:t>.</w:t>
      </w:r>
    </w:p>
    <w:p w14:paraId="72FAC4DE" w14:textId="33BB0069" w:rsidR="000B2579" w:rsidRPr="00E37454" w:rsidRDefault="000E465A" w:rsidP="00332AE6">
      <w:pPr>
        <w:rPr>
          <w:rFonts w:ascii="Arial" w:hAnsi="Arial" w:cs="Arial"/>
          <w:sz w:val="22"/>
        </w:rPr>
      </w:pPr>
      <w:r w:rsidRPr="00E37454">
        <w:rPr>
          <w:rFonts w:ascii="Arial" w:hAnsi="Arial" w:cs="Arial"/>
          <w:sz w:val="22"/>
        </w:rPr>
        <w:t>Najemodajalec</w:t>
      </w:r>
      <w:r w:rsidR="000B2579" w:rsidRPr="00E37454">
        <w:rPr>
          <w:rFonts w:ascii="Arial" w:hAnsi="Arial" w:cs="Arial"/>
          <w:sz w:val="22"/>
        </w:rPr>
        <w:t xml:space="preserve"> bo izstavil mesečni račun za obratovalne stroške najpozneje do 10. dne v mesecu.</w:t>
      </w:r>
    </w:p>
    <w:p w14:paraId="195F76AE" w14:textId="5BB03A8D" w:rsidR="009469FC" w:rsidRPr="00E37454" w:rsidRDefault="009469FC" w:rsidP="00332AE6">
      <w:pPr>
        <w:rPr>
          <w:rFonts w:ascii="Arial" w:hAnsi="Arial" w:cs="Arial"/>
          <w:sz w:val="22"/>
        </w:rPr>
      </w:pPr>
      <w:r w:rsidRPr="00E37454">
        <w:rPr>
          <w:rFonts w:ascii="Arial" w:hAnsi="Arial" w:cs="Arial"/>
          <w:sz w:val="22"/>
        </w:rPr>
        <w:t xml:space="preserve">Najemnik se zaveže plačevati obratovalne stroške na podlagi izstavljenega računa, in sicer v roku 15 dni po izstavitvi računa na transakcijski račun </w:t>
      </w:r>
      <w:r w:rsidR="000E465A" w:rsidRPr="00E37454">
        <w:rPr>
          <w:rFonts w:ascii="Arial" w:hAnsi="Arial" w:cs="Arial"/>
          <w:sz w:val="22"/>
        </w:rPr>
        <w:t>najemodajalca</w:t>
      </w:r>
      <w:r w:rsidR="0092779E" w:rsidRPr="00E37454">
        <w:rPr>
          <w:rFonts w:ascii="Arial" w:hAnsi="Arial" w:cs="Arial"/>
          <w:sz w:val="22"/>
        </w:rPr>
        <w:t>.</w:t>
      </w:r>
    </w:p>
    <w:bookmarkEnd w:id="4"/>
    <w:p w14:paraId="7E58B8C4" w14:textId="77777777" w:rsidR="00A754CD" w:rsidRPr="00E37454" w:rsidRDefault="00A754CD" w:rsidP="00B90F15">
      <w:pPr>
        <w:pStyle w:val="Odstavekseznama"/>
        <w:numPr>
          <w:ilvl w:val="0"/>
          <w:numId w:val="1"/>
        </w:numPr>
        <w:spacing w:after="0"/>
        <w:jc w:val="center"/>
        <w:rPr>
          <w:rFonts w:ascii="Arial" w:hAnsi="Arial" w:cs="Arial"/>
          <w:b/>
          <w:bCs/>
          <w:sz w:val="22"/>
        </w:rPr>
      </w:pPr>
      <w:r w:rsidRPr="00E37454">
        <w:rPr>
          <w:rFonts w:ascii="Arial" w:hAnsi="Arial" w:cs="Arial"/>
          <w:b/>
          <w:bCs/>
          <w:sz w:val="22"/>
        </w:rPr>
        <w:t>člen</w:t>
      </w:r>
    </w:p>
    <w:p w14:paraId="2CB522F4" w14:textId="77777777" w:rsidR="00183871" w:rsidRPr="00E37454" w:rsidRDefault="00B90F15" w:rsidP="00183871">
      <w:pPr>
        <w:jc w:val="center"/>
        <w:rPr>
          <w:rFonts w:ascii="Arial" w:hAnsi="Arial" w:cs="Arial"/>
          <w:b/>
          <w:bCs/>
          <w:sz w:val="22"/>
        </w:rPr>
      </w:pPr>
      <w:r w:rsidRPr="00E37454">
        <w:rPr>
          <w:rFonts w:ascii="Arial" w:hAnsi="Arial" w:cs="Arial"/>
          <w:b/>
          <w:bCs/>
          <w:sz w:val="22"/>
        </w:rPr>
        <w:t>(</w:t>
      </w:r>
      <w:r w:rsidR="00183871" w:rsidRPr="00E37454">
        <w:rPr>
          <w:rFonts w:ascii="Arial" w:hAnsi="Arial" w:cs="Arial"/>
          <w:b/>
          <w:bCs/>
          <w:sz w:val="22"/>
        </w:rPr>
        <w:t>stroški tekočega vzdrževanja</w:t>
      </w:r>
      <w:r w:rsidRPr="00E37454">
        <w:rPr>
          <w:rFonts w:ascii="Arial" w:hAnsi="Arial" w:cs="Arial"/>
          <w:b/>
          <w:bCs/>
          <w:sz w:val="22"/>
        </w:rPr>
        <w:t>)</w:t>
      </w:r>
    </w:p>
    <w:p w14:paraId="3C0AA5E9" w14:textId="77777777" w:rsidR="00A754CD" w:rsidRPr="00E37454" w:rsidRDefault="00183871" w:rsidP="00536487">
      <w:pPr>
        <w:rPr>
          <w:rFonts w:ascii="Arial" w:hAnsi="Arial" w:cs="Arial"/>
          <w:sz w:val="22"/>
        </w:rPr>
      </w:pPr>
      <w:r w:rsidRPr="00E37454">
        <w:rPr>
          <w:rFonts w:ascii="Arial" w:hAnsi="Arial" w:cs="Arial"/>
          <w:sz w:val="22"/>
        </w:rPr>
        <w:t>Tekoče vzdrževanje obsega vse sprotne ukrepe, ki so potrebni za nemoteno delovanje in uporabo poslovnih prostorov ter preprečitev njihove prezgodnje obrabe, kot na primer beljenje, odprava manjših okvar ali napak na opremi ter instalacijah, zamenjava manjših delov opreme, servisiranje opreme in naprav ipd</w:t>
      </w:r>
      <w:r w:rsidR="00A754CD" w:rsidRPr="00E37454">
        <w:rPr>
          <w:rFonts w:ascii="Arial" w:hAnsi="Arial" w:cs="Arial"/>
          <w:sz w:val="22"/>
        </w:rPr>
        <w:t>.</w:t>
      </w:r>
    </w:p>
    <w:p w14:paraId="7F8BA91E" w14:textId="2D25F19A" w:rsidR="00183871" w:rsidRPr="00E37454" w:rsidRDefault="00183871" w:rsidP="00536487">
      <w:pPr>
        <w:rPr>
          <w:rFonts w:ascii="Arial" w:hAnsi="Arial" w:cs="Arial"/>
          <w:sz w:val="22"/>
        </w:rPr>
      </w:pPr>
      <w:r w:rsidRPr="00E37454">
        <w:rPr>
          <w:rFonts w:ascii="Arial" w:hAnsi="Arial" w:cs="Arial"/>
          <w:sz w:val="22"/>
        </w:rPr>
        <w:t>Najemnik je dolžan tekoče vzdrževati poslovne prostore na lastne stroške</w:t>
      </w:r>
      <w:r w:rsidR="00B84F69" w:rsidRPr="00E37454">
        <w:rPr>
          <w:rFonts w:ascii="Arial" w:hAnsi="Arial" w:cs="Arial"/>
          <w:sz w:val="22"/>
        </w:rPr>
        <w:t>.</w:t>
      </w:r>
    </w:p>
    <w:p w14:paraId="17875771" w14:textId="6E2EC4E5" w:rsidR="00CA1641" w:rsidRPr="00E37454" w:rsidRDefault="00CA1641" w:rsidP="00536487">
      <w:pPr>
        <w:rPr>
          <w:rFonts w:ascii="Arial" w:hAnsi="Arial" w:cs="Arial"/>
          <w:sz w:val="22"/>
        </w:rPr>
      </w:pPr>
      <w:r w:rsidRPr="00E37454">
        <w:rPr>
          <w:rFonts w:ascii="Arial" w:hAnsi="Arial" w:cs="Arial"/>
          <w:sz w:val="22"/>
        </w:rPr>
        <w:t>Najemnik se zavezuje, da bo ob prenehanju pogodbenega razmerja predmet najema vrnil v stanju, v kakršnem ga je prejel, ob upoštevanju običajne rabe, kar vključuje izvedbo beljenja, temeljitega čiščenja ter odpravo morebitnih poškodb, nastalih med uporabo. V primeru neizpolnitve te obveznosti si najemodajalec pridržuje pravico, da stroške sanacije zaračuna najemniku.</w:t>
      </w:r>
    </w:p>
    <w:p w14:paraId="2BE3DD0F" w14:textId="77777777" w:rsidR="00A754CD" w:rsidRPr="00E37454" w:rsidRDefault="00A2096C" w:rsidP="00A754CD">
      <w:pPr>
        <w:pStyle w:val="Odstavekseznama"/>
        <w:numPr>
          <w:ilvl w:val="0"/>
          <w:numId w:val="1"/>
        </w:numPr>
        <w:jc w:val="center"/>
        <w:rPr>
          <w:rFonts w:ascii="Arial" w:hAnsi="Arial" w:cs="Arial"/>
          <w:b/>
          <w:bCs/>
          <w:sz w:val="22"/>
        </w:rPr>
      </w:pPr>
      <w:r w:rsidRPr="00E37454">
        <w:rPr>
          <w:rFonts w:ascii="Arial" w:hAnsi="Arial" w:cs="Arial"/>
          <w:b/>
          <w:bCs/>
          <w:sz w:val="22"/>
        </w:rPr>
        <w:t>č</w:t>
      </w:r>
      <w:r w:rsidR="00A754CD" w:rsidRPr="00E37454">
        <w:rPr>
          <w:rFonts w:ascii="Arial" w:hAnsi="Arial" w:cs="Arial"/>
          <w:b/>
          <w:bCs/>
          <w:sz w:val="22"/>
        </w:rPr>
        <w:t>len</w:t>
      </w:r>
    </w:p>
    <w:p w14:paraId="5FA45759" w14:textId="77777777" w:rsidR="00A2096C" w:rsidRPr="00E37454" w:rsidRDefault="00A2096C" w:rsidP="00A2096C">
      <w:pPr>
        <w:pStyle w:val="Odstavekseznama"/>
        <w:jc w:val="center"/>
        <w:rPr>
          <w:rFonts w:ascii="Arial" w:hAnsi="Arial" w:cs="Arial"/>
          <w:b/>
          <w:bCs/>
          <w:sz w:val="22"/>
        </w:rPr>
      </w:pPr>
      <w:r w:rsidRPr="00E37454">
        <w:rPr>
          <w:rFonts w:ascii="Arial" w:hAnsi="Arial" w:cs="Arial"/>
          <w:b/>
          <w:bCs/>
          <w:sz w:val="22"/>
        </w:rPr>
        <w:t>(</w:t>
      </w:r>
      <w:r w:rsidR="00D82207" w:rsidRPr="00E37454">
        <w:rPr>
          <w:rFonts w:ascii="Arial" w:hAnsi="Arial" w:cs="Arial"/>
          <w:b/>
          <w:bCs/>
          <w:sz w:val="22"/>
        </w:rPr>
        <w:t>investicije</w:t>
      </w:r>
      <w:r w:rsidRPr="00E37454">
        <w:rPr>
          <w:rFonts w:ascii="Arial" w:hAnsi="Arial" w:cs="Arial"/>
          <w:b/>
          <w:bCs/>
          <w:sz w:val="22"/>
        </w:rPr>
        <w:t>)</w:t>
      </w:r>
    </w:p>
    <w:p w14:paraId="3EB7D570" w14:textId="375033E3" w:rsidR="00D81759" w:rsidRPr="00E37454" w:rsidRDefault="00D82207" w:rsidP="00D77C3D">
      <w:pPr>
        <w:rPr>
          <w:rFonts w:ascii="Arial" w:hAnsi="Arial" w:cs="Arial"/>
          <w:sz w:val="22"/>
        </w:rPr>
      </w:pPr>
      <w:r w:rsidRPr="00E37454">
        <w:rPr>
          <w:rFonts w:ascii="Arial" w:hAnsi="Arial" w:cs="Arial"/>
          <w:sz w:val="22"/>
        </w:rPr>
        <w:t>Najemodajalec je dolžan v času trajanja najemnega razmerja na lastne stroške izvajati popravila prostorov, ki so nujno potrebna za njihovo normalno uporabo (investicijsko vzdrževanje)</w:t>
      </w:r>
      <w:r w:rsidR="00D81759" w:rsidRPr="00E37454">
        <w:rPr>
          <w:rFonts w:ascii="Arial" w:hAnsi="Arial" w:cs="Arial"/>
          <w:sz w:val="22"/>
        </w:rPr>
        <w:t>.</w:t>
      </w:r>
    </w:p>
    <w:p w14:paraId="2D83F6F1" w14:textId="23B26103" w:rsidR="00D82207" w:rsidRPr="00E37454" w:rsidRDefault="00D82207" w:rsidP="00D77C3D">
      <w:pPr>
        <w:rPr>
          <w:rFonts w:ascii="Arial" w:hAnsi="Arial" w:cs="Arial"/>
          <w:sz w:val="22"/>
        </w:rPr>
      </w:pPr>
      <w:r w:rsidRPr="00E37454">
        <w:rPr>
          <w:rFonts w:ascii="Arial" w:hAnsi="Arial" w:cs="Arial"/>
          <w:sz w:val="22"/>
        </w:rPr>
        <w:t>Najemodajalec lahko izvaja prenovo, dograjevanje ali kakršnokoli drugo spremembo poslovne stavbe ali prostorov, ki so predmet najema, v soglasju z najemnikom in na način, da ne moti dejavnosti najemnika.</w:t>
      </w:r>
    </w:p>
    <w:p w14:paraId="3AA53971" w14:textId="4F0C941A" w:rsidR="00393341" w:rsidRDefault="00393341" w:rsidP="00D77C3D">
      <w:pPr>
        <w:rPr>
          <w:rFonts w:ascii="Arial" w:hAnsi="Arial" w:cs="Arial"/>
          <w:sz w:val="22"/>
        </w:rPr>
      </w:pPr>
      <w:r w:rsidRPr="00E37454">
        <w:rPr>
          <w:rFonts w:ascii="Arial" w:hAnsi="Arial" w:cs="Arial"/>
          <w:sz w:val="22"/>
        </w:rPr>
        <w:t>Najemnik lahko opravlja investicijska dela samo s predhodnim pisnim soglasjem najemodajalca</w:t>
      </w:r>
      <w:r w:rsidR="001279A8" w:rsidRPr="00E37454">
        <w:rPr>
          <w:rFonts w:ascii="Arial" w:hAnsi="Arial" w:cs="Arial"/>
          <w:sz w:val="22"/>
        </w:rPr>
        <w:t xml:space="preserve"> in ima pravico do povračila stroškov za investicijsko vzdrževanje.</w:t>
      </w:r>
    </w:p>
    <w:p w14:paraId="43795F43" w14:textId="77777777" w:rsidR="00E37454" w:rsidRPr="00E37454" w:rsidRDefault="00E37454" w:rsidP="00D77C3D">
      <w:pPr>
        <w:rPr>
          <w:rFonts w:ascii="Arial" w:hAnsi="Arial" w:cs="Arial"/>
          <w:sz w:val="22"/>
        </w:rPr>
      </w:pPr>
    </w:p>
    <w:p w14:paraId="6F997F3C" w14:textId="77777777" w:rsidR="00A754CD" w:rsidRPr="00E37454" w:rsidRDefault="00A754CD" w:rsidP="00A754CD">
      <w:pPr>
        <w:pStyle w:val="Odstavekseznama"/>
        <w:numPr>
          <w:ilvl w:val="0"/>
          <w:numId w:val="1"/>
        </w:numPr>
        <w:jc w:val="center"/>
        <w:rPr>
          <w:rFonts w:ascii="Arial" w:hAnsi="Arial" w:cs="Arial"/>
          <w:b/>
          <w:bCs/>
          <w:sz w:val="22"/>
        </w:rPr>
      </w:pPr>
      <w:r w:rsidRPr="00E37454">
        <w:rPr>
          <w:rFonts w:ascii="Arial" w:hAnsi="Arial" w:cs="Arial"/>
          <w:b/>
          <w:bCs/>
          <w:sz w:val="22"/>
        </w:rPr>
        <w:lastRenderedPageBreak/>
        <w:t>člen</w:t>
      </w:r>
    </w:p>
    <w:p w14:paraId="6EB3232B" w14:textId="77777777" w:rsidR="002C1629" w:rsidRPr="00E37454" w:rsidRDefault="002C1629" w:rsidP="002C1629">
      <w:pPr>
        <w:pStyle w:val="Odstavekseznama"/>
        <w:jc w:val="center"/>
        <w:rPr>
          <w:rFonts w:ascii="Arial" w:hAnsi="Arial" w:cs="Arial"/>
          <w:b/>
          <w:bCs/>
          <w:sz w:val="22"/>
        </w:rPr>
      </w:pPr>
      <w:r w:rsidRPr="00E37454">
        <w:rPr>
          <w:rFonts w:ascii="Arial" w:hAnsi="Arial" w:cs="Arial"/>
          <w:b/>
          <w:bCs/>
          <w:sz w:val="22"/>
        </w:rPr>
        <w:t>(</w:t>
      </w:r>
      <w:r w:rsidR="006E6F97" w:rsidRPr="00E37454">
        <w:rPr>
          <w:rFonts w:ascii="Arial" w:hAnsi="Arial" w:cs="Arial"/>
          <w:b/>
          <w:bCs/>
          <w:sz w:val="22"/>
        </w:rPr>
        <w:t>povrnitev škode</w:t>
      </w:r>
      <w:r w:rsidRPr="00E37454">
        <w:rPr>
          <w:rFonts w:ascii="Arial" w:hAnsi="Arial" w:cs="Arial"/>
          <w:b/>
          <w:bCs/>
          <w:sz w:val="22"/>
        </w:rPr>
        <w:t>)</w:t>
      </w:r>
    </w:p>
    <w:p w14:paraId="69592AEB" w14:textId="77777777" w:rsidR="00A754CD" w:rsidRPr="00E37454" w:rsidRDefault="006E6F97" w:rsidP="008F0429">
      <w:pPr>
        <w:rPr>
          <w:rFonts w:ascii="Arial" w:hAnsi="Arial" w:cs="Arial"/>
          <w:sz w:val="22"/>
        </w:rPr>
      </w:pPr>
      <w:r w:rsidRPr="00E37454">
        <w:rPr>
          <w:rFonts w:ascii="Arial" w:hAnsi="Arial" w:cs="Arial"/>
          <w:sz w:val="22"/>
        </w:rPr>
        <w:t>Najemodajalec odgovarja najemniku za vse napake v najem danega poslovnega prostora, ki ovirajo dogovorjeno ali običajno rabo ali za manjkajoče lastnosti, ki so bile izrecno dogovorjene</w:t>
      </w:r>
      <w:r w:rsidR="00A754CD" w:rsidRPr="00E37454">
        <w:rPr>
          <w:rFonts w:ascii="Arial" w:hAnsi="Arial" w:cs="Arial"/>
          <w:sz w:val="22"/>
        </w:rPr>
        <w:t>.</w:t>
      </w:r>
      <w:r w:rsidRPr="00E37454">
        <w:rPr>
          <w:rFonts w:ascii="Arial" w:hAnsi="Arial" w:cs="Arial"/>
          <w:sz w:val="22"/>
        </w:rPr>
        <w:t xml:space="preserve"> </w:t>
      </w:r>
    </w:p>
    <w:p w14:paraId="1CD074C8" w14:textId="2C3BD9B6" w:rsidR="006E6F97" w:rsidRPr="00E37454" w:rsidRDefault="006E6F97" w:rsidP="008F0429">
      <w:pPr>
        <w:rPr>
          <w:rFonts w:ascii="Arial" w:hAnsi="Arial" w:cs="Arial"/>
          <w:sz w:val="22"/>
        </w:rPr>
      </w:pPr>
      <w:r w:rsidRPr="00E37454">
        <w:rPr>
          <w:rFonts w:ascii="Arial" w:hAnsi="Arial" w:cs="Arial"/>
          <w:sz w:val="22"/>
        </w:rPr>
        <w:t>Najemnik je dolžan o vsaki napaki, ki se pokaže v času trajanja najemnega razmerja, nemudoma pisno obvestiti najemodajalca.</w:t>
      </w:r>
    </w:p>
    <w:p w14:paraId="041CD65B" w14:textId="0F1BE885" w:rsidR="006E6F97" w:rsidRPr="00E37454" w:rsidRDefault="006E6F97" w:rsidP="008F0429">
      <w:pPr>
        <w:rPr>
          <w:rFonts w:ascii="Arial" w:hAnsi="Arial" w:cs="Arial"/>
          <w:sz w:val="22"/>
        </w:rPr>
      </w:pPr>
      <w:r w:rsidRPr="00E37454">
        <w:rPr>
          <w:rFonts w:ascii="Arial" w:hAnsi="Arial" w:cs="Arial"/>
          <w:sz w:val="22"/>
        </w:rPr>
        <w:t>Najemnik je dolžan obvestiti najemodajalca o vsaki nevarnosti, ki med trajanjem najemnega razmerja ogroža v najem dani poslovne prostor. je dolžan po obvestilu o morebitni nevarnosti nemudoma ukrepati</w:t>
      </w:r>
      <w:r w:rsidR="00663C77" w:rsidRPr="00E37454">
        <w:rPr>
          <w:rFonts w:ascii="Arial" w:hAnsi="Arial" w:cs="Arial"/>
          <w:sz w:val="22"/>
        </w:rPr>
        <w:t xml:space="preserve"> in odpraviti pomanjkljivosti oziroma napake, ki ovirajo dogovorjeno ali običajno rabo najetih poslovnih prostorov.</w:t>
      </w:r>
      <w:r w:rsidR="00564516" w:rsidRPr="00E37454">
        <w:rPr>
          <w:rFonts w:ascii="Arial" w:hAnsi="Arial" w:cs="Arial"/>
          <w:sz w:val="22"/>
        </w:rPr>
        <w:t xml:space="preserve"> </w:t>
      </w:r>
    </w:p>
    <w:p w14:paraId="61580F4A" w14:textId="77777777" w:rsidR="00564516" w:rsidRPr="00E37454" w:rsidRDefault="00564516" w:rsidP="008F0429">
      <w:pPr>
        <w:rPr>
          <w:rFonts w:ascii="Arial" w:hAnsi="Arial" w:cs="Arial"/>
          <w:sz w:val="22"/>
        </w:rPr>
      </w:pPr>
      <w:r w:rsidRPr="00E37454">
        <w:rPr>
          <w:rFonts w:ascii="Arial" w:hAnsi="Arial" w:cs="Arial"/>
          <w:sz w:val="22"/>
        </w:rPr>
        <w:t>V kolikor najemnik pusti svojo notifikacijsko dolžnost, izgubi pravico do povračila škode, ki mu nastane zaradi napake ali nevarnosti, povrniti pa mora škodo, ki nastane najemodajalcu.</w:t>
      </w:r>
    </w:p>
    <w:p w14:paraId="0A4F667F" w14:textId="77777777" w:rsidR="001279A8" w:rsidRPr="00E37454" w:rsidRDefault="001279A8" w:rsidP="008F0429">
      <w:pPr>
        <w:rPr>
          <w:rFonts w:ascii="Arial" w:hAnsi="Arial" w:cs="Arial"/>
          <w:sz w:val="22"/>
        </w:rPr>
      </w:pPr>
      <w:r w:rsidRPr="00E37454">
        <w:rPr>
          <w:rFonts w:ascii="Arial" w:hAnsi="Arial" w:cs="Arial"/>
          <w:sz w:val="22"/>
        </w:rPr>
        <w:t xml:space="preserve">Najemnik ima pravico do povračila za popravila, ki </w:t>
      </w:r>
      <w:r w:rsidR="003F6165" w:rsidRPr="00E37454">
        <w:rPr>
          <w:rFonts w:ascii="Arial" w:hAnsi="Arial" w:cs="Arial"/>
          <w:sz w:val="22"/>
        </w:rPr>
        <w:t>jih je treba izvršiti takoj, da ne bi prišlo do večje škode na poslovni stavbi ali poslovnem prostoru.</w:t>
      </w:r>
    </w:p>
    <w:p w14:paraId="231BDD19" w14:textId="77777777" w:rsidR="00A754CD" w:rsidRPr="00E37454" w:rsidRDefault="008A1296" w:rsidP="008A1296">
      <w:pPr>
        <w:pStyle w:val="Odstavekseznama"/>
        <w:numPr>
          <w:ilvl w:val="0"/>
          <w:numId w:val="1"/>
        </w:numPr>
        <w:spacing w:after="0"/>
        <w:jc w:val="center"/>
        <w:rPr>
          <w:rFonts w:ascii="Arial" w:hAnsi="Arial" w:cs="Arial"/>
          <w:b/>
          <w:bCs/>
          <w:sz w:val="22"/>
        </w:rPr>
      </w:pPr>
      <w:r w:rsidRPr="00E37454">
        <w:rPr>
          <w:rFonts w:ascii="Arial" w:hAnsi="Arial" w:cs="Arial"/>
          <w:b/>
          <w:bCs/>
          <w:sz w:val="22"/>
        </w:rPr>
        <w:t>č</w:t>
      </w:r>
      <w:r w:rsidR="00A754CD" w:rsidRPr="00E37454">
        <w:rPr>
          <w:rFonts w:ascii="Arial" w:hAnsi="Arial" w:cs="Arial"/>
          <w:b/>
          <w:bCs/>
          <w:sz w:val="22"/>
        </w:rPr>
        <w:t>len</w:t>
      </w:r>
    </w:p>
    <w:p w14:paraId="7EFDBC14" w14:textId="77777777" w:rsidR="008A1296" w:rsidRPr="00E37454" w:rsidRDefault="008A1296" w:rsidP="008A1296">
      <w:pPr>
        <w:ind w:left="360"/>
        <w:jc w:val="center"/>
        <w:rPr>
          <w:rFonts w:ascii="Arial" w:hAnsi="Arial" w:cs="Arial"/>
          <w:b/>
          <w:bCs/>
          <w:sz w:val="22"/>
        </w:rPr>
      </w:pPr>
      <w:r w:rsidRPr="00E37454">
        <w:rPr>
          <w:rFonts w:ascii="Arial" w:hAnsi="Arial" w:cs="Arial"/>
          <w:b/>
          <w:bCs/>
          <w:sz w:val="22"/>
        </w:rPr>
        <w:t>(</w:t>
      </w:r>
      <w:r w:rsidR="00C22C66" w:rsidRPr="00E37454">
        <w:rPr>
          <w:rFonts w:ascii="Arial" w:hAnsi="Arial" w:cs="Arial"/>
          <w:b/>
          <w:bCs/>
          <w:sz w:val="22"/>
        </w:rPr>
        <w:t>podnajem</w:t>
      </w:r>
      <w:r w:rsidRPr="00E37454">
        <w:rPr>
          <w:rFonts w:ascii="Arial" w:hAnsi="Arial" w:cs="Arial"/>
          <w:b/>
          <w:bCs/>
          <w:sz w:val="22"/>
        </w:rPr>
        <w:t>)</w:t>
      </w:r>
    </w:p>
    <w:p w14:paraId="67254DB7" w14:textId="241CCE5D" w:rsidR="00E8455B" w:rsidRPr="00E37454" w:rsidRDefault="00C22C66" w:rsidP="00C22C66">
      <w:pPr>
        <w:rPr>
          <w:rFonts w:ascii="Arial" w:hAnsi="Arial" w:cs="Arial"/>
          <w:sz w:val="22"/>
        </w:rPr>
      </w:pPr>
      <w:r w:rsidRPr="00E37454">
        <w:rPr>
          <w:rFonts w:ascii="Arial" w:hAnsi="Arial" w:cs="Arial"/>
          <w:sz w:val="22"/>
        </w:rPr>
        <w:t>Najemnik nima pravice do oddaje poslovnih prostorov v podnajem</w:t>
      </w:r>
      <w:r w:rsidR="00A754CD" w:rsidRPr="00E37454">
        <w:rPr>
          <w:rFonts w:ascii="Arial" w:hAnsi="Arial" w:cs="Arial"/>
          <w:sz w:val="22"/>
        </w:rPr>
        <w:t>.</w:t>
      </w:r>
    </w:p>
    <w:p w14:paraId="1D234877" w14:textId="77777777" w:rsidR="00C22C66" w:rsidRPr="00E37454" w:rsidRDefault="00C22C66" w:rsidP="00C22C66">
      <w:pPr>
        <w:rPr>
          <w:rFonts w:ascii="Arial" w:hAnsi="Arial" w:cs="Arial"/>
          <w:sz w:val="22"/>
        </w:rPr>
      </w:pPr>
      <w:r w:rsidRPr="00E37454">
        <w:rPr>
          <w:rFonts w:ascii="Arial" w:hAnsi="Arial" w:cs="Arial"/>
          <w:sz w:val="22"/>
        </w:rPr>
        <w:t>Najemnik na naslovu najetih poslovnih prostorov ne sme registrirati gospodarske družbe brez pisnega soglasja najemodajalca.</w:t>
      </w:r>
    </w:p>
    <w:p w14:paraId="6D9FAEAE" w14:textId="77777777" w:rsidR="00A754CD" w:rsidRPr="00E37454" w:rsidRDefault="00A754CD" w:rsidP="00A754CD">
      <w:pPr>
        <w:numPr>
          <w:ilvl w:val="0"/>
          <w:numId w:val="1"/>
        </w:numPr>
        <w:contextualSpacing/>
        <w:jc w:val="center"/>
        <w:rPr>
          <w:rFonts w:ascii="Arial" w:hAnsi="Arial" w:cs="Arial"/>
          <w:b/>
          <w:bCs/>
          <w:sz w:val="22"/>
        </w:rPr>
      </w:pPr>
      <w:r w:rsidRPr="00E37454">
        <w:rPr>
          <w:rFonts w:ascii="Arial" w:hAnsi="Arial" w:cs="Arial"/>
          <w:b/>
          <w:bCs/>
          <w:sz w:val="22"/>
        </w:rPr>
        <w:t>člen</w:t>
      </w:r>
    </w:p>
    <w:p w14:paraId="21FD44EB" w14:textId="77777777" w:rsidR="005076FB" w:rsidRPr="00E37454" w:rsidRDefault="005076FB" w:rsidP="005076FB">
      <w:pPr>
        <w:ind w:left="720"/>
        <w:jc w:val="center"/>
        <w:rPr>
          <w:rFonts w:ascii="Arial" w:hAnsi="Arial" w:cs="Arial"/>
          <w:b/>
          <w:bCs/>
          <w:sz w:val="22"/>
        </w:rPr>
      </w:pPr>
      <w:r w:rsidRPr="00E37454">
        <w:rPr>
          <w:rFonts w:ascii="Arial" w:hAnsi="Arial" w:cs="Arial"/>
          <w:b/>
          <w:bCs/>
          <w:sz w:val="22"/>
        </w:rPr>
        <w:t>(</w:t>
      </w:r>
      <w:r w:rsidR="00934957" w:rsidRPr="00E37454">
        <w:rPr>
          <w:rFonts w:ascii="Arial" w:hAnsi="Arial" w:cs="Arial"/>
          <w:b/>
          <w:bCs/>
          <w:sz w:val="22"/>
        </w:rPr>
        <w:t>zavarovanje objekta</w:t>
      </w:r>
      <w:r w:rsidRPr="00E37454">
        <w:rPr>
          <w:rFonts w:ascii="Arial" w:hAnsi="Arial" w:cs="Arial"/>
          <w:b/>
          <w:bCs/>
          <w:sz w:val="22"/>
        </w:rPr>
        <w:t>)</w:t>
      </w:r>
    </w:p>
    <w:p w14:paraId="0C49C105" w14:textId="32F6D163" w:rsidR="0077090F" w:rsidRPr="00E37454" w:rsidRDefault="00934957" w:rsidP="005076FB">
      <w:pPr>
        <w:rPr>
          <w:rFonts w:ascii="Arial" w:hAnsi="Arial" w:cs="Arial"/>
          <w:sz w:val="22"/>
        </w:rPr>
      </w:pPr>
      <w:r w:rsidRPr="00E37454">
        <w:rPr>
          <w:rFonts w:ascii="Arial" w:hAnsi="Arial" w:cs="Arial"/>
          <w:sz w:val="22"/>
        </w:rPr>
        <w:t>Najemodajalec mora imeti ves čas trajanja najemnega razmerja urejeno zavarovanje najetih poslovnih prostorov, in sicer najmanj za primer požara, potresa, izliva vode, strojeloma, loma stekla in civilne odgovornosti iz naslova lastništva</w:t>
      </w:r>
      <w:r w:rsidR="0077090F" w:rsidRPr="00E37454">
        <w:rPr>
          <w:rFonts w:ascii="Arial" w:hAnsi="Arial" w:cs="Arial"/>
          <w:sz w:val="22"/>
        </w:rPr>
        <w:t>.</w:t>
      </w:r>
    </w:p>
    <w:p w14:paraId="047E8189" w14:textId="77777777" w:rsidR="0086787A" w:rsidRPr="00E37454" w:rsidRDefault="0086787A" w:rsidP="005076FB">
      <w:pPr>
        <w:rPr>
          <w:rFonts w:ascii="Arial" w:hAnsi="Arial" w:cs="Arial"/>
          <w:sz w:val="22"/>
        </w:rPr>
      </w:pPr>
      <w:r w:rsidRPr="00E37454">
        <w:rPr>
          <w:rFonts w:ascii="Arial" w:hAnsi="Arial" w:cs="Arial"/>
          <w:sz w:val="22"/>
        </w:rPr>
        <w:t>Najemodajalec oziroma po njegovem pooblastilu upravljavec je dolžan ob primeru nastanka škodnega dogodka izplačano zavarovalnino nameniti za odpravo nastale škode.</w:t>
      </w:r>
    </w:p>
    <w:p w14:paraId="043C1866" w14:textId="77777777" w:rsidR="00D94A2A" w:rsidRPr="00E37454" w:rsidRDefault="00D94A2A" w:rsidP="005076FB">
      <w:pPr>
        <w:rPr>
          <w:rFonts w:ascii="Arial" w:hAnsi="Arial" w:cs="Arial"/>
          <w:sz w:val="22"/>
        </w:rPr>
      </w:pPr>
      <w:r w:rsidRPr="00E37454">
        <w:rPr>
          <w:rFonts w:ascii="Arial" w:hAnsi="Arial" w:cs="Arial"/>
          <w:sz w:val="22"/>
        </w:rPr>
        <w:t xml:space="preserve">Za zavarovanje opreme v najetih poslovnih prostorih po lastni presoji uredi najemnik </w:t>
      </w:r>
      <w:r w:rsidR="007F3CA1" w:rsidRPr="00E37454">
        <w:rPr>
          <w:rFonts w:ascii="Arial" w:hAnsi="Arial" w:cs="Arial"/>
          <w:sz w:val="22"/>
        </w:rPr>
        <w:t>na lastne stroške</w:t>
      </w:r>
      <w:r w:rsidRPr="00E37454">
        <w:rPr>
          <w:rFonts w:ascii="Arial" w:hAnsi="Arial" w:cs="Arial"/>
          <w:sz w:val="22"/>
        </w:rPr>
        <w:t>.</w:t>
      </w:r>
    </w:p>
    <w:p w14:paraId="1080BA4E" w14:textId="77777777" w:rsidR="00A754CD" w:rsidRPr="00E37454" w:rsidRDefault="00D8586C" w:rsidP="00D8586C">
      <w:pPr>
        <w:pStyle w:val="Odstavekseznama"/>
        <w:numPr>
          <w:ilvl w:val="0"/>
          <w:numId w:val="1"/>
        </w:numPr>
        <w:spacing w:after="0"/>
        <w:jc w:val="center"/>
        <w:rPr>
          <w:rFonts w:ascii="Arial" w:hAnsi="Arial" w:cs="Arial"/>
          <w:b/>
          <w:bCs/>
          <w:sz w:val="22"/>
        </w:rPr>
      </w:pPr>
      <w:r w:rsidRPr="00E37454">
        <w:rPr>
          <w:rFonts w:ascii="Arial" w:hAnsi="Arial" w:cs="Arial"/>
          <w:b/>
          <w:bCs/>
          <w:sz w:val="22"/>
        </w:rPr>
        <w:t>č</w:t>
      </w:r>
      <w:r w:rsidR="00A754CD" w:rsidRPr="00E37454">
        <w:rPr>
          <w:rFonts w:ascii="Arial" w:hAnsi="Arial" w:cs="Arial"/>
          <w:b/>
          <w:bCs/>
          <w:sz w:val="22"/>
        </w:rPr>
        <w:t>len</w:t>
      </w:r>
    </w:p>
    <w:p w14:paraId="3577ED1F" w14:textId="77777777" w:rsidR="00D8586C" w:rsidRPr="00E37454" w:rsidRDefault="00D8586C" w:rsidP="00D8586C">
      <w:pPr>
        <w:ind w:left="360"/>
        <w:jc w:val="center"/>
        <w:rPr>
          <w:rFonts w:ascii="Arial" w:hAnsi="Arial" w:cs="Arial"/>
          <w:b/>
          <w:bCs/>
          <w:sz w:val="22"/>
        </w:rPr>
      </w:pPr>
      <w:r w:rsidRPr="00E37454">
        <w:rPr>
          <w:rFonts w:ascii="Arial" w:hAnsi="Arial" w:cs="Arial"/>
          <w:b/>
          <w:bCs/>
          <w:sz w:val="22"/>
        </w:rPr>
        <w:t>(</w:t>
      </w:r>
      <w:r w:rsidR="00D30697" w:rsidRPr="00E37454">
        <w:rPr>
          <w:rFonts w:ascii="Arial" w:hAnsi="Arial" w:cs="Arial"/>
          <w:b/>
          <w:bCs/>
          <w:sz w:val="22"/>
        </w:rPr>
        <w:t>varstvo osebnih podatkov</w:t>
      </w:r>
      <w:r w:rsidRPr="00E37454">
        <w:rPr>
          <w:rFonts w:ascii="Arial" w:hAnsi="Arial" w:cs="Arial"/>
          <w:b/>
          <w:bCs/>
          <w:sz w:val="22"/>
        </w:rPr>
        <w:t>)</w:t>
      </w:r>
    </w:p>
    <w:p w14:paraId="54D08D3C" w14:textId="77777777" w:rsidR="00A754CD" w:rsidRPr="00E37454" w:rsidRDefault="00A754CD" w:rsidP="00D8586C">
      <w:pPr>
        <w:rPr>
          <w:rFonts w:ascii="Arial" w:hAnsi="Arial" w:cs="Arial"/>
          <w:sz w:val="22"/>
        </w:rPr>
      </w:pPr>
      <w:r w:rsidRPr="00E37454">
        <w:rPr>
          <w:rFonts w:ascii="Arial" w:hAnsi="Arial" w:cs="Arial"/>
          <w:sz w:val="22"/>
        </w:rPr>
        <w:t>Pogodben</w:t>
      </w:r>
      <w:r w:rsidR="000D7DF0" w:rsidRPr="00E37454">
        <w:rPr>
          <w:rFonts w:ascii="Arial" w:hAnsi="Arial" w:cs="Arial"/>
          <w:sz w:val="22"/>
        </w:rPr>
        <w:t>e</w:t>
      </w:r>
      <w:r w:rsidRPr="00E37454">
        <w:rPr>
          <w:rFonts w:ascii="Arial" w:hAnsi="Arial" w:cs="Arial"/>
          <w:sz w:val="22"/>
        </w:rPr>
        <w:t xml:space="preserve"> strank</w:t>
      </w:r>
      <w:r w:rsidR="000D7DF0" w:rsidRPr="00E37454">
        <w:rPr>
          <w:rFonts w:ascii="Arial" w:hAnsi="Arial" w:cs="Arial"/>
          <w:sz w:val="22"/>
        </w:rPr>
        <w:t>e</w:t>
      </w:r>
      <w:r w:rsidRPr="00E37454">
        <w:rPr>
          <w:rFonts w:ascii="Arial" w:hAnsi="Arial" w:cs="Arial"/>
          <w:sz w:val="22"/>
        </w:rPr>
        <w:t xml:space="preserve"> se zavezuje</w:t>
      </w:r>
      <w:r w:rsidR="000D7DF0" w:rsidRPr="00E37454">
        <w:rPr>
          <w:rFonts w:ascii="Arial" w:hAnsi="Arial" w:cs="Arial"/>
          <w:sz w:val="22"/>
        </w:rPr>
        <w:t>jo</w:t>
      </w:r>
      <w:r w:rsidRPr="00E37454">
        <w:rPr>
          <w:rFonts w:ascii="Arial" w:hAnsi="Arial" w:cs="Arial"/>
          <w:sz w:val="22"/>
        </w:rPr>
        <w:t xml:space="preserve">, da </w:t>
      </w:r>
      <w:r w:rsidR="000D7DF0" w:rsidRPr="00E37454">
        <w:rPr>
          <w:rFonts w:ascii="Arial" w:hAnsi="Arial" w:cs="Arial"/>
          <w:sz w:val="22"/>
        </w:rPr>
        <w:t>bodo</w:t>
      </w:r>
      <w:r w:rsidRPr="00E37454">
        <w:rPr>
          <w:rFonts w:ascii="Arial" w:hAnsi="Arial" w:cs="Arial"/>
          <w:sz w:val="22"/>
        </w:rPr>
        <w:t xml:space="preserve"> pri izvajanju določil te pogodbe v celoti spoštoval</w:t>
      </w:r>
      <w:r w:rsidR="000D7DF0" w:rsidRPr="00E37454">
        <w:rPr>
          <w:rFonts w:ascii="Arial" w:hAnsi="Arial" w:cs="Arial"/>
          <w:sz w:val="22"/>
        </w:rPr>
        <w:t>e</w:t>
      </w:r>
      <w:r w:rsidRPr="00E37454">
        <w:rPr>
          <w:rFonts w:ascii="Arial" w:hAnsi="Arial" w:cs="Arial"/>
          <w:sz w:val="22"/>
        </w:rPr>
        <w:t xml:space="preserve"> določila Zakona o varstvu osebnih podatkov (Uradni list RS, št. 94/07 – uradno prečiščeno besedilo) in določila Uredbe (EU) 2016/679 Evropskega parlamenta in Sveta z dne 27. aprila 2016 o varstvu posameznikov pri obdelavi osebnih podatkov, ne glede na to ali se </w:t>
      </w:r>
      <w:r w:rsidR="000D7DF0" w:rsidRPr="00E37454">
        <w:rPr>
          <w:rFonts w:ascii="Arial" w:hAnsi="Arial" w:cs="Arial"/>
          <w:sz w:val="22"/>
        </w:rPr>
        <w:t>bodo</w:t>
      </w:r>
      <w:r w:rsidRPr="00E37454">
        <w:rPr>
          <w:rFonts w:ascii="Arial" w:hAnsi="Arial" w:cs="Arial"/>
          <w:sz w:val="22"/>
        </w:rPr>
        <w:t xml:space="preserve"> z osebnimi podatki seznanil</w:t>
      </w:r>
      <w:r w:rsidR="000D7DF0" w:rsidRPr="00E37454">
        <w:rPr>
          <w:rFonts w:ascii="Arial" w:hAnsi="Arial" w:cs="Arial"/>
          <w:sz w:val="22"/>
        </w:rPr>
        <w:t>e</w:t>
      </w:r>
      <w:r w:rsidRPr="00E37454">
        <w:rPr>
          <w:rFonts w:ascii="Arial" w:hAnsi="Arial" w:cs="Arial"/>
          <w:sz w:val="22"/>
        </w:rPr>
        <w:t xml:space="preserve"> pri neposrednem opravljanju storitev na lokaciji javnega zavoda ali sopogodbenika ali pri nadzoru izvajanja določil te pogodbe ali na kakršenkoli drug način.</w:t>
      </w:r>
    </w:p>
    <w:p w14:paraId="5FC721DE" w14:textId="77777777" w:rsidR="00A754CD" w:rsidRPr="00E37454" w:rsidRDefault="00D30697" w:rsidP="00D30697">
      <w:pPr>
        <w:pStyle w:val="Odstavekseznama"/>
        <w:numPr>
          <w:ilvl w:val="0"/>
          <w:numId w:val="1"/>
        </w:numPr>
        <w:spacing w:after="0"/>
        <w:jc w:val="center"/>
        <w:rPr>
          <w:rFonts w:ascii="Arial" w:hAnsi="Arial" w:cs="Arial"/>
          <w:b/>
          <w:bCs/>
          <w:sz w:val="22"/>
        </w:rPr>
      </w:pPr>
      <w:r w:rsidRPr="00E37454">
        <w:rPr>
          <w:rFonts w:ascii="Arial" w:hAnsi="Arial" w:cs="Arial"/>
          <w:b/>
          <w:bCs/>
          <w:sz w:val="22"/>
        </w:rPr>
        <w:lastRenderedPageBreak/>
        <w:t>č</w:t>
      </w:r>
      <w:r w:rsidR="00A754CD" w:rsidRPr="00E37454">
        <w:rPr>
          <w:rFonts w:ascii="Arial" w:hAnsi="Arial" w:cs="Arial"/>
          <w:b/>
          <w:bCs/>
          <w:sz w:val="22"/>
        </w:rPr>
        <w:t>len</w:t>
      </w:r>
    </w:p>
    <w:p w14:paraId="756B3124" w14:textId="77777777" w:rsidR="00D30697" w:rsidRPr="00E37454" w:rsidRDefault="00D30697" w:rsidP="00D30697">
      <w:pPr>
        <w:ind w:left="360"/>
        <w:jc w:val="center"/>
        <w:rPr>
          <w:rFonts w:ascii="Arial" w:hAnsi="Arial" w:cs="Arial"/>
          <w:b/>
          <w:bCs/>
          <w:sz w:val="22"/>
        </w:rPr>
      </w:pPr>
      <w:r w:rsidRPr="00E37454">
        <w:rPr>
          <w:rFonts w:ascii="Arial" w:hAnsi="Arial" w:cs="Arial"/>
          <w:b/>
          <w:bCs/>
          <w:sz w:val="22"/>
        </w:rPr>
        <w:t>(protikorupcijska klavzula)</w:t>
      </w:r>
    </w:p>
    <w:p w14:paraId="2C4916B5" w14:textId="77777777" w:rsidR="00A754CD" w:rsidRPr="00E37454" w:rsidRDefault="00A754CD" w:rsidP="00D8586C">
      <w:pPr>
        <w:rPr>
          <w:rFonts w:ascii="Arial" w:hAnsi="Arial" w:cs="Arial"/>
          <w:sz w:val="22"/>
        </w:rPr>
      </w:pPr>
      <w:r w:rsidRPr="00E37454">
        <w:rPr>
          <w:rFonts w:ascii="Arial" w:hAnsi="Arial" w:cs="Arial"/>
          <w:sz w:val="22"/>
        </w:rPr>
        <w:t>V primeru, da je pri sklenitvi ali pri izvajanju te pogodbe kdo v imenu ali na račun sopogodbenika, predstavniku, zastopniku ali posredniku javnega zavoda, njegovemu javnemu uslužbencu ali funkcionarju, obljubil, ponudil ali dal kakšno nedovoljeno korist za pridobitev tega posla ali za sklenitev tega posla pod ugodnejšimi pogoji ali za opustitev dolžnega nadzora nad izvajanjem pogodbenih obveznosti ali za drugo ravnanje ali opustitev, s katerim je javnemu zavodu povzročena škoda ali je omogočena pridobitev nedovoljene koristi predstavniku, zastopniku ali posredniku javnega zavoda, njegovemu javnemu uslužbencu ali funkcionarju, sopogodbeniku ali njegovemu predstavniku, zastopniku, posredniku, je ta pogodba nična.</w:t>
      </w:r>
    </w:p>
    <w:p w14:paraId="0AF8F580" w14:textId="77777777" w:rsidR="00A754CD" w:rsidRPr="00E37454" w:rsidRDefault="00A754CD" w:rsidP="00A754CD">
      <w:pPr>
        <w:pStyle w:val="Odstavekseznama"/>
        <w:numPr>
          <w:ilvl w:val="0"/>
          <w:numId w:val="1"/>
        </w:numPr>
        <w:jc w:val="center"/>
        <w:rPr>
          <w:rFonts w:ascii="Arial" w:hAnsi="Arial" w:cs="Arial"/>
          <w:b/>
          <w:bCs/>
          <w:sz w:val="22"/>
        </w:rPr>
      </w:pPr>
      <w:r w:rsidRPr="00E37454">
        <w:rPr>
          <w:rFonts w:ascii="Arial" w:hAnsi="Arial" w:cs="Arial"/>
          <w:b/>
          <w:bCs/>
          <w:sz w:val="22"/>
        </w:rPr>
        <w:t>člen</w:t>
      </w:r>
    </w:p>
    <w:p w14:paraId="0BEED784" w14:textId="77777777" w:rsidR="00231D06" w:rsidRPr="00E37454" w:rsidRDefault="00231D06" w:rsidP="00231D06">
      <w:pPr>
        <w:pStyle w:val="Odstavekseznama"/>
        <w:jc w:val="center"/>
        <w:rPr>
          <w:rFonts w:ascii="Arial" w:hAnsi="Arial" w:cs="Arial"/>
          <w:b/>
          <w:bCs/>
          <w:sz w:val="22"/>
        </w:rPr>
      </w:pPr>
      <w:r w:rsidRPr="00E37454">
        <w:rPr>
          <w:rFonts w:ascii="Arial" w:hAnsi="Arial" w:cs="Arial"/>
          <w:b/>
          <w:bCs/>
          <w:sz w:val="22"/>
        </w:rPr>
        <w:t>(prenehanje pogodbe)</w:t>
      </w:r>
    </w:p>
    <w:p w14:paraId="64CE9647" w14:textId="77777777" w:rsidR="00231D06" w:rsidRPr="00E37454" w:rsidRDefault="00231D06" w:rsidP="00231D06">
      <w:pPr>
        <w:rPr>
          <w:rFonts w:ascii="Arial" w:hAnsi="Arial" w:cs="Arial"/>
          <w:sz w:val="22"/>
        </w:rPr>
      </w:pPr>
      <w:r w:rsidRPr="00E37454">
        <w:rPr>
          <w:rFonts w:ascii="Arial" w:hAnsi="Arial" w:cs="Arial"/>
          <w:sz w:val="22"/>
        </w:rPr>
        <w:t>Najemna pogodba preneha:</w:t>
      </w:r>
    </w:p>
    <w:p w14:paraId="64680BE4" w14:textId="77777777" w:rsidR="00231D06" w:rsidRPr="00E37454" w:rsidRDefault="00231D06" w:rsidP="00231D06">
      <w:pPr>
        <w:pStyle w:val="Odstavekseznama"/>
        <w:numPr>
          <w:ilvl w:val="0"/>
          <w:numId w:val="5"/>
        </w:numPr>
        <w:rPr>
          <w:rFonts w:ascii="Arial" w:hAnsi="Arial" w:cs="Arial"/>
          <w:sz w:val="22"/>
        </w:rPr>
      </w:pPr>
      <w:r w:rsidRPr="00E37454">
        <w:rPr>
          <w:rFonts w:ascii="Arial" w:hAnsi="Arial" w:cs="Arial"/>
          <w:sz w:val="22"/>
        </w:rPr>
        <w:t>s potekom določenega časa,</w:t>
      </w:r>
    </w:p>
    <w:p w14:paraId="069D0B77" w14:textId="77777777" w:rsidR="00231D06" w:rsidRPr="00E37454" w:rsidRDefault="00231D06" w:rsidP="00231D06">
      <w:pPr>
        <w:pStyle w:val="Odstavekseznama"/>
        <w:numPr>
          <w:ilvl w:val="0"/>
          <w:numId w:val="5"/>
        </w:numPr>
        <w:rPr>
          <w:rFonts w:ascii="Arial" w:hAnsi="Arial" w:cs="Arial"/>
          <w:sz w:val="22"/>
        </w:rPr>
      </w:pPr>
      <w:r w:rsidRPr="00E37454">
        <w:rPr>
          <w:rFonts w:ascii="Arial" w:hAnsi="Arial" w:cs="Arial"/>
          <w:sz w:val="22"/>
        </w:rPr>
        <w:t>s sporazumom med strankami,</w:t>
      </w:r>
    </w:p>
    <w:p w14:paraId="51CD7B58" w14:textId="77777777" w:rsidR="00231D06" w:rsidRPr="00E37454" w:rsidRDefault="00231D06" w:rsidP="00231D06">
      <w:pPr>
        <w:pStyle w:val="Odstavekseznama"/>
        <w:numPr>
          <w:ilvl w:val="0"/>
          <w:numId w:val="5"/>
        </w:numPr>
        <w:rPr>
          <w:rFonts w:ascii="Arial" w:hAnsi="Arial" w:cs="Arial"/>
          <w:sz w:val="22"/>
        </w:rPr>
      </w:pPr>
      <w:r w:rsidRPr="00E37454">
        <w:rPr>
          <w:rFonts w:ascii="Arial" w:hAnsi="Arial" w:cs="Arial"/>
          <w:sz w:val="22"/>
        </w:rPr>
        <w:t>z odpovedjo pogodbene stranke zaradi kršitve pogodbenih določil druge pogodbene stranke,</w:t>
      </w:r>
    </w:p>
    <w:p w14:paraId="5301B1C4" w14:textId="77777777" w:rsidR="00231D06" w:rsidRPr="00E37454" w:rsidRDefault="00231D06" w:rsidP="00231D06">
      <w:pPr>
        <w:pStyle w:val="Odstavekseznama"/>
        <w:numPr>
          <w:ilvl w:val="0"/>
          <w:numId w:val="5"/>
        </w:numPr>
        <w:ind w:left="714" w:hanging="357"/>
        <w:contextualSpacing w:val="0"/>
        <w:rPr>
          <w:rFonts w:ascii="Arial" w:hAnsi="Arial" w:cs="Arial"/>
          <w:sz w:val="22"/>
        </w:rPr>
      </w:pPr>
      <w:r w:rsidRPr="00E37454">
        <w:rPr>
          <w:rFonts w:ascii="Arial" w:hAnsi="Arial" w:cs="Arial"/>
          <w:sz w:val="22"/>
        </w:rPr>
        <w:t>iz drugih s predpisi določenih razlogov.</w:t>
      </w:r>
    </w:p>
    <w:p w14:paraId="030D7B08" w14:textId="2405D4C6" w:rsidR="00231D06" w:rsidRPr="00E37454" w:rsidRDefault="00231D06" w:rsidP="00231D06">
      <w:pPr>
        <w:rPr>
          <w:rFonts w:ascii="Arial" w:hAnsi="Arial" w:cs="Arial"/>
          <w:sz w:val="22"/>
        </w:rPr>
      </w:pPr>
      <w:r w:rsidRPr="00E37454">
        <w:rPr>
          <w:rFonts w:ascii="Arial" w:hAnsi="Arial" w:cs="Arial"/>
          <w:sz w:val="22"/>
        </w:rPr>
        <w:t xml:space="preserve">Najemodajalec </w:t>
      </w:r>
      <w:r w:rsidR="00F146B3" w:rsidRPr="00E37454">
        <w:rPr>
          <w:rFonts w:ascii="Arial" w:hAnsi="Arial" w:cs="Arial"/>
          <w:sz w:val="22"/>
        </w:rPr>
        <w:t>lahko odpove pogodbo iz naslednjih krivdnih razlogov na strani najemnika:</w:t>
      </w:r>
    </w:p>
    <w:p w14:paraId="373598AE" w14:textId="77777777" w:rsidR="00F146B3" w:rsidRPr="00E37454" w:rsidRDefault="00F146B3" w:rsidP="00F146B3">
      <w:pPr>
        <w:pStyle w:val="Odstavekseznama"/>
        <w:numPr>
          <w:ilvl w:val="0"/>
          <w:numId w:val="5"/>
        </w:numPr>
        <w:rPr>
          <w:rFonts w:ascii="Arial" w:hAnsi="Arial" w:cs="Arial"/>
          <w:sz w:val="22"/>
        </w:rPr>
      </w:pPr>
      <w:r w:rsidRPr="00E37454">
        <w:rPr>
          <w:rFonts w:ascii="Arial" w:hAnsi="Arial" w:cs="Arial"/>
          <w:sz w:val="22"/>
        </w:rPr>
        <w:t>če najemnik zaostaja s plačilom najemnine oziroma obratovalnih stroškov  dva meseca od dneva, ko je prejel opomin;</w:t>
      </w:r>
    </w:p>
    <w:p w14:paraId="1E2F1C96" w14:textId="77777777" w:rsidR="00F146B3" w:rsidRPr="00E37454" w:rsidRDefault="00F146B3" w:rsidP="00F146B3">
      <w:pPr>
        <w:pStyle w:val="Odstavekseznama"/>
        <w:numPr>
          <w:ilvl w:val="0"/>
          <w:numId w:val="5"/>
        </w:numPr>
        <w:rPr>
          <w:rFonts w:ascii="Arial" w:hAnsi="Arial" w:cs="Arial"/>
          <w:sz w:val="22"/>
        </w:rPr>
      </w:pPr>
      <w:r w:rsidRPr="00E37454">
        <w:rPr>
          <w:rFonts w:ascii="Arial" w:hAnsi="Arial" w:cs="Arial"/>
          <w:sz w:val="22"/>
        </w:rPr>
        <w:t>če najemnik kljub opominu uporablja poslovni prostor za drugo dejavnost, za katere opravljanje ni pridobil pisnega soglasja;</w:t>
      </w:r>
    </w:p>
    <w:p w14:paraId="10687B04" w14:textId="77777777" w:rsidR="00F146B3" w:rsidRPr="00E37454" w:rsidRDefault="00F146B3" w:rsidP="00F146B3">
      <w:pPr>
        <w:pStyle w:val="Odstavekseznama"/>
        <w:numPr>
          <w:ilvl w:val="0"/>
          <w:numId w:val="5"/>
        </w:numPr>
        <w:rPr>
          <w:rFonts w:ascii="Arial" w:hAnsi="Arial" w:cs="Arial"/>
          <w:sz w:val="22"/>
        </w:rPr>
      </w:pPr>
      <w:r w:rsidRPr="00E37454">
        <w:rPr>
          <w:rFonts w:ascii="Arial" w:hAnsi="Arial" w:cs="Arial"/>
          <w:sz w:val="22"/>
        </w:rPr>
        <w:t xml:space="preserve">če poslovni prostorov zanemarja oziroma ga ne uporablja s skrbnostjo dobrega gospodarja </w:t>
      </w:r>
      <w:r w:rsidR="003D54D2" w:rsidRPr="00E37454">
        <w:rPr>
          <w:rFonts w:ascii="Arial" w:hAnsi="Arial" w:cs="Arial"/>
          <w:sz w:val="22"/>
        </w:rPr>
        <w:t>ali ne prepeči nastanka škode najemodajalcu;</w:t>
      </w:r>
    </w:p>
    <w:p w14:paraId="1343F7BC" w14:textId="77777777" w:rsidR="003D54D2" w:rsidRPr="00E37454" w:rsidRDefault="003D54D2" w:rsidP="00F146B3">
      <w:pPr>
        <w:pStyle w:val="Odstavekseznama"/>
        <w:numPr>
          <w:ilvl w:val="0"/>
          <w:numId w:val="5"/>
        </w:numPr>
        <w:rPr>
          <w:rFonts w:ascii="Arial" w:hAnsi="Arial" w:cs="Arial"/>
          <w:sz w:val="22"/>
        </w:rPr>
      </w:pPr>
      <w:r w:rsidRPr="00E37454">
        <w:rPr>
          <w:rFonts w:ascii="Arial" w:hAnsi="Arial" w:cs="Arial"/>
          <w:sz w:val="22"/>
        </w:rPr>
        <w:t>če najemnik vrši investicijska dela brez soglasja;</w:t>
      </w:r>
    </w:p>
    <w:p w14:paraId="3183B260" w14:textId="26A5632C" w:rsidR="003D54D2" w:rsidRPr="00E37454" w:rsidRDefault="003D54D2" w:rsidP="00F146B3">
      <w:pPr>
        <w:pStyle w:val="Odstavekseznama"/>
        <w:numPr>
          <w:ilvl w:val="0"/>
          <w:numId w:val="5"/>
        </w:numPr>
        <w:rPr>
          <w:rFonts w:ascii="Arial" w:hAnsi="Arial" w:cs="Arial"/>
          <w:sz w:val="22"/>
        </w:rPr>
      </w:pPr>
      <w:r w:rsidRPr="00E37454">
        <w:rPr>
          <w:rFonts w:ascii="Arial" w:hAnsi="Arial" w:cs="Arial"/>
          <w:sz w:val="22"/>
        </w:rPr>
        <w:t xml:space="preserve">če najemnik uporablja poslovni prostor na način, s katerim druge najemnike ali </w:t>
      </w:r>
      <w:r w:rsidR="00B84F69" w:rsidRPr="00E37454">
        <w:rPr>
          <w:rFonts w:ascii="Arial" w:hAnsi="Arial" w:cs="Arial"/>
          <w:sz w:val="22"/>
        </w:rPr>
        <w:t>najemodajalca</w:t>
      </w:r>
      <w:r w:rsidRPr="00E37454">
        <w:rPr>
          <w:rFonts w:ascii="Arial" w:hAnsi="Arial" w:cs="Arial"/>
          <w:sz w:val="22"/>
        </w:rPr>
        <w:t xml:space="preserve"> moti pri izvajanju delovnih procesov in redni rabi svojih poslovnih prostorov;</w:t>
      </w:r>
    </w:p>
    <w:p w14:paraId="245EE6DE" w14:textId="77777777" w:rsidR="003D54D2" w:rsidRPr="00E37454" w:rsidRDefault="003D54D2" w:rsidP="00F146B3">
      <w:pPr>
        <w:pStyle w:val="Odstavekseznama"/>
        <w:numPr>
          <w:ilvl w:val="0"/>
          <w:numId w:val="5"/>
        </w:numPr>
        <w:rPr>
          <w:rFonts w:ascii="Arial" w:hAnsi="Arial" w:cs="Arial"/>
          <w:sz w:val="22"/>
        </w:rPr>
      </w:pPr>
      <w:r w:rsidRPr="00E37454">
        <w:rPr>
          <w:rFonts w:ascii="Arial" w:hAnsi="Arial" w:cs="Arial"/>
          <w:sz w:val="22"/>
        </w:rPr>
        <w:t>če najemnik odda poslovni prostor v podnajem brez soglasja;</w:t>
      </w:r>
    </w:p>
    <w:p w14:paraId="67CB8BE4" w14:textId="77777777" w:rsidR="003D54D2" w:rsidRPr="00E37454" w:rsidRDefault="00D301AE" w:rsidP="00F146B3">
      <w:pPr>
        <w:pStyle w:val="Odstavekseznama"/>
        <w:numPr>
          <w:ilvl w:val="0"/>
          <w:numId w:val="5"/>
        </w:numPr>
        <w:rPr>
          <w:rFonts w:ascii="Arial" w:hAnsi="Arial" w:cs="Arial"/>
          <w:sz w:val="22"/>
        </w:rPr>
      </w:pPr>
      <w:r w:rsidRPr="00E37454">
        <w:rPr>
          <w:rFonts w:ascii="Arial" w:hAnsi="Arial" w:cs="Arial"/>
          <w:sz w:val="22"/>
        </w:rPr>
        <w:t>če najemnik brez soglasja na naslovu najetih poslovnih prostorov registrira gospodarsko družbo;</w:t>
      </w:r>
    </w:p>
    <w:p w14:paraId="06C2A158" w14:textId="77777777" w:rsidR="00D301AE" w:rsidRPr="00E37454" w:rsidRDefault="00D301AE" w:rsidP="00D301AE">
      <w:pPr>
        <w:pStyle w:val="Odstavekseznama"/>
        <w:numPr>
          <w:ilvl w:val="0"/>
          <w:numId w:val="5"/>
        </w:numPr>
        <w:ind w:left="714" w:hanging="357"/>
        <w:contextualSpacing w:val="0"/>
        <w:rPr>
          <w:rFonts w:ascii="Arial" w:hAnsi="Arial" w:cs="Arial"/>
          <w:sz w:val="22"/>
        </w:rPr>
      </w:pPr>
      <w:r w:rsidRPr="00E37454">
        <w:rPr>
          <w:rFonts w:ascii="Arial" w:hAnsi="Arial" w:cs="Arial"/>
          <w:sz w:val="22"/>
        </w:rPr>
        <w:t>če najemnik preneha opravljati dejavnost, za opravljanje katere je najel poslovne prostore.</w:t>
      </w:r>
    </w:p>
    <w:p w14:paraId="73B45594" w14:textId="27DA30E8" w:rsidR="00C8730B" w:rsidRPr="00E37454" w:rsidRDefault="00C8730B" w:rsidP="00C8730B">
      <w:pPr>
        <w:rPr>
          <w:rFonts w:ascii="Arial" w:hAnsi="Arial" w:cs="Arial"/>
          <w:sz w:val="22"/>
        </w:rPr>
      </w:pPr>
      <w:r w:rsidRPr="00E37454">
        <w:rPr>
          <w:rFonts w:ascii="Arial" w:hAnsi="Arial" w:cs="Arial"/>
          <w:sz w:val="22"/>
        </w:rPr>
        <w:t xml:space="preserve">Odpovedni rok je </w:t>
      </w:r>
      <w:r w:rsidR="00E93EB1" w:rsidRPr="00E37454">
        <w:rPr>
          <w:rFonts w:ascii="Arial" w:hAnsi="Arial" w:cs="Arial"/>
          <w:sz w:val="22"/>
        </w:rPr>
        <w:t>60</w:t>
      </w:r>
      <w:r w:rsidRPr="00E37454">
        <w:rPr>
          <w:rFonts w:ascii="Arial" w:hAnsi="Arial" w:cs="Arial"/>
          <w:sz w:val="22"/>
        </w:rPr>
        <w:t xml:space="preserve"> dni.</w:t>
      </w:r>
    </w:p>
    <w:p w14:paraId="6843F9D6" w14:textId="77777777" w:rsidR="004C3769" w:rsidRPr="00E37454" w:rsidRDefault="004C3769" w:rsidP="00C8730B">
      <w:pPr>
        <w:rPr>
          <w:rFonts w:ascii="Arial" w:hAnsi="Arial" w:cs="Arial"/>
          <w:sz w:val="22"/>
        </w:rPr>
      </w:pPr>
      <w:r w:rsidRPr="00E37454">
        <w:rPr>
          <w:rFonts w:ascii="Arial" w:hAnsi="Arial" w:cs="Arial"/>
          <w:sz w:val="22"/>
        </w:rPr>
        <w:t>Odstop od najemne pogodbe mora biti podan v pisni obliki, poslan priporočeno s povratnico.</w:t>
      </w:r>
    </w:p>
    <w:p w14:paraId="12D47650" w14:textId="77777777" w:rsidR="00B54A2F" w:rsidRPr="00E37454" w:rsidRDefault="00B54A2F" w:rsidP="00C8730B">
      <w:pPr>
        <w:rPr>
          <w:rFonts w:ascii="Arial" w:hAnsi="Arial" w:cs="Arial"/>
          <w:sz w:val="22"/>
        </w:rPr>
      </w:pPr>
      <w:r w:rsidRPr="00E37454">
        <w:rPr>
          <w:rFonts w:ascii="Arial" w:hAnsi="Arial" w:cs="Arial"/>
          <w:sz w:val="22"/>
        </w:rPr>
        <w:t>Odpovedni rok začne teči naslednji da</w:t>
      </w:r>
      <w:r w:rsidR="00F029D5" w:rsidRPr="00E37454">
        <w:rPr>
          <w:rFonts w:ascii="Arial" w:hAnsi="Arial" w:cs="Arial"/>
          <w:sz w:val="22"/>
        </w:rPr>
        <w:t>n po prejemu pisnega obvestila</w:t>
      </w:r>
      <w:r w:rsidRPr="00E37454">
        <w:rPr>
          <w:rFonts w:ascii="Arial" w:hAnsi="Arial" w:cs="Arial"/>
          <w:sz w:val="22"/>
        </w:rPr>
        <w:t xml:space="preserve"> o odstopu od pogodbe.</w:t>
      </w:r>
    </w:p>
    <w:p w14:paraId="7BCBA04B" w14:textId="77777777" w:rsidR="00B12E1C" w:rsidRPr="00E37454" w:rsidRDefault="00B12E1C" w:rsidP="00C8730B">
      <w:pPr>
        <w:rPr>
          <w:rFonts w:ascii="Arial" w:hAnsi="Arial" w:cs="Arial"/>
          <w:sz w:val="22"/>
        </w:rPr>
      </w:pPr>
      <w:r w:rsidRPr="00E37454">
        <w:rPr>
          <w:rFonts w:ascii="Arial" w:hAnsi="Arial" w:cs="Arial"/>
          <w:sz w:val="22"/>
        </w:rPr>
        <w:t>Najemnik je dolžan po prenehanju pogodbe v roku 15 dni od dneva prenehanja izročiti poslovne prostore v stanju, v kakršnem jih je prevzel, z upoštevanjem sprememb, nastalih zaradi normalne rabe.</w:t>
      </w:r>
    </w:p>
    <w:p w14:paraId="4DD15727" w14:textId="77777777" w:rsidR="00A26A91" w:rsidRPr="00E37454" w:rsidRDefault="00A26A91" w:rsidP="00A26A91">
      <w:pPr>
        <w:pStyle w:val="Odstavekseznama"/>
        <w:numPr>
          <w:ilvl w:val="0"/>
          <w:numId w:val="1"/>
        </w:numPr>
        <w:jc w:val="center"/>
        <w:rPr>
          <w:rFonts w:ascii="Arial" w:hAnsi="Arial" w:cs="Arial"/>
          <w:b/>
          <w:bCs/>
          <w:sz w:val="22"/>
        </w:rPr>
      </w:pPr>
      <w:r w:rsidRPr="00E37454">
        <w:rPr>
          <w:rFonts w:ascii="Arial" w:hAnsi="Arial" w:cs="Arial"/>
          <w:b/>
          <w:bCs/>
          <w:sz w:val="22"/>
        </w:rPr>
        <w:lastRenderedPageBreak/>
        <w:t>člen</w:t>
      </w:r>
    </w:p>
    <w:p w14:paraId="73096162" w14:textId="77777777" w:rsidR="00A26A91" w:rsidRPr="00E37454" w:rsidRDefault="00A26A91" w:rsidP="00A26A91">
      <w:pPr>
        <w:pStyle w:val="Odstavekseznama"/>
        <w:jc w:val="center"/>
        <w:rPr>
          <w:rFonts w:ascii="Arial" w:hAnsi="Arial" w:cs="Arial"/>
          <w:b/>
          <w:bCs/>
          <w:sz w:val="22"/>
        </w:rPr>
      </w:pPr>
      <w:r w:rsidRPr="00E37454">
        <w:rPr>
          <w:rFonts w:ascii="Arial" w:hAnsi="Arial" w:cs="Arial"/>
          <w:b/>
          <w:bCs/>
          <w:sz w:val="22"/>
        </w:rPr>
        <w:t>(reševanje sporov)</w:t>
      </w:r>
    </w:p>
    <w:p w14:paraId="49E9F439" w14:textId="77777777" w:rsidR="00A26A91" w:rsidRPr="00E37454" w:rsidRDefault="00A26A91" w:rsidP="00A26A91">
      <w:pPr>
        <w:rPr>
          <w:rFonts w:ascii="Arial" w:hAnsi="Arial" w:cs="Arial"/>
          <w:sz w:val="22"/>
        </w:rPr>
      </w:pPr>
      <w:r w:rsidRPr="00E37454">
        <w:rPr>
          <w:rFonts w:ascii="Arial" w:hAnsi="Arial" w:cs="Arial"/>
          <w:sz w:val="22"/>
        </w:rPr>
        <w:t>Pogodbene stranke se dogovorijo, da v času trajanja te pogodbe ne bodo zavestno in načrtno onemogočali izvajanja posameznih določil te pogodbe. Pogodbene stranke bodo spore reševale sporazumno in v vzajemnem interesu. V primeru, da sporazum ne bo mogoč, bo spor predložen stvarno in krajevno pristojnemu sodišču.</w:t>
      </w:r>
    </w:p>
    <w:p w14:paraId="2F4AFFDB" w14:textId="77777777" w:rsidR="00A26A91" w:rsidRPr="00E37454" w:rsidRDefault="00A26A91" w:rsidP="00A26A91">
      <w:pPr>
        <w:rPr>
          <w:rFonts w:ascii="Arial" w:hAnsi="Arial" w:cs="Arial"/>
          <w:sz w:val="22"/>
        </w:rPr>
      </w:pPr>
      <w:r w:rsidRPr="00E37454">
        <w:rPr>
          <w:rFonts w:ascii="Arial" w:hAnsi="Arial" w:cs="Arial"/>
          <w:sz w:val="22"/>
        </w:rPr>
        <w:t>V primeru nejasnosti ali spora se uporablja Pravilnik o standardih vzdrževanja stanovanjskih stavb in stanovanj (Uradni list RS, št. 20/04 in 18/11 s spremembami in dopolnitvami) in Obligacijski zakonik (Uradni list RS, št. 97/07 s spremembami in dopolnitvami).</w:t>
      </w:r>
    </w:p>
    <w:p w14:paraId="6B464388" w14:textId="77777777" w:rsidR="00A26A91" w:rsidRPr="00E37454" w:rsidRDefault="00A26A91" w:rsidP="00A26A91">
      <w:pPr>
        <w:pStyle w:val="Odstavekseznama"/>
        <w:numPr>
          <w:ilvl w:val="0"/>
          <w:numId w:val="1"/>
        </w:numPr>
        <w:spacing w:after="0"/>
        <w:jc w:val="center"/>
        <w:rPr>
          <w:rFonts w:ascii="Arial" w:hAnsi="Arial" w:cs="Arial"/>
          <w:b/>
          <w:bCs/>
          <w:sz w:val="22"/>
        </w:rPr>
      </w:pPr>
      <w:r w:rsidRPr="00E37454">
        <w:rPr>
          <w:rFonts w:ascii="Arial" w:hAnsi="Arial" w:cs="Arial"/>
          <w:b/>
          <w:bCs/>
          <w:sz w:val="22"/>
        </w:rPr>
        <w:t>člen</w:t>
      </w:r>
    </w:p>
    <w:p w14:paraId="0199A37C" w14:textId="77777777" w:rsidR="00A26A91" w:rsidRPr="00E37454" w:rsidRDefault="00A26A91" w:rsidP="00A26A91">
      <w:pPr>
        <w:ind w:left="360"/>
        <w:jc w:val="center"/>
        <w:rPr>
          <w:rFonts w:ascii="Arial" w:hAnsi="Arial" w:cs="Arial"/>
          <w:b/>
          <w:bCs/>
          <w:sz w:val="22"/>
        </w:rPr>
      </w:pPr>
      <w:r w:rsidRPr="00E37454">
        <w:rPr>
          <w:rFonts w:ascii="Arial" w:hAnsi="Arial" w:cs="Arial"/>
          <w:b/>
          <w:bCs/>
          <w:sz w:val="22"/>
        </w:rPr>
        <w:t xml:space="preserve">(trajanje </w:t>
      </w:r>
      <w:r w:rsidR="0096095B" w:rsidRPr="00E37454">
        <w:rPr>
          <w:rFonts w:ascii="Arial" w:hAnsi="Arial" w:cs="Arial"/>
          <w:b/>
          <w:bCs/>
          <w:sz w:val="22"/>
        </w:rPr>
        <w:t xml:space="preserve">in spremembe </w:t>
      </w:r>
      <w:r w:rsidRPr="00E37454">
        <w:rPr>
          <w:rFonts w:ascii="Arial" w:hAnsi="Arial" w:cs="Arial"/>
          <w:b/>
          <w:bCs/>
          <w:sz w:val="22"/>
        </w:rPr>
        <w:t>pogodbe)</w:t>
      </w:r>
    </w:p>
    <w:p w14:paraId="7E216EE3" w14:textId="7077B15F" w:rsidR="00A26A91" w:rsidRPr="00E37454" w:rsidRDefault="00A26A91" w:rsidP="00A26A91">
      <w:pPr>
        <w:rPr>
          <w:rFonts w:ascii="Arial" w:hAnsi="Arial" w:cs="Arial"/>
          <w:sz w:val="22"/>
        </w:rPr>
      </w:pPr>
      <w:r w:rsidRPr="00E37454">
        <w:rPr>
          <w:rFonts w:ascii="Arial" w:hAnsi="Arial" w:cs="Arial"/>
          <w:sz w:val="22"/>
        </w:rPr>
        <w:t xml:space="preserve">Ta pogodba je sklenjena </w:t>
      </w:r>
      <w:bookmarkStart w:id="6" w:name="_Hlk54945425"/>
      <w:bookmarkStart w:id="7" w:name="_Hlk54945651"/>
      <w:r w:rsidRPr="00E37454">
        <w:rPr>
          <w:rFonts w:ascii="Arial" w:hAnsi="Arial" w:cs="Arial"/>
          <w:sz w:val="22"/>
        </w:rPr>
        <w:t xml:space="preserve">za določen čas, in sicer za dobo </w:t>
      </w:r>
      <w:r w:rsidR="00E1217D" w:rsidRPr="00E37454">
        <w:rPr>
          <w:rFonts w:ascii="Arial" w:hAnsi="Arial" w:cs="Arial"/>
          <w:sz w:val="22"/>
        </w:rPr>
        <w:t>enega (1)</w:t>
      </w:r>
      <w:r w:rsidRPr="00E37454">
        <w:rPr>
          <w:rFonts w:ascii="Arial" w:hAnsi="Arial" w:cs="Arial"/>
          <w:sz w:val="22"/>
        </w:rPr>
        <w:t xml:space="preserve"> let</w:t>
      </w:r>
      <w:r w:rsidR="00E1217D" w:rsidRPr="00E37454">
        <w:rPr>
          <w:rFonts w:ascii="Arial" w:hAnsi="Arial" w:cs="Arial"/>
          <w:sz w:val="22"/>
        </w:rPr>
        <w:t xml:space="preserve">a </w:t>
      </w:r>
      <w:r w:rsidRPr="00E37454">
        <w:rPr>
          <w:rFonts w:ascii="Arial" w:hAnsi="Arial" w:cs="Arial"/>
          <w:sz w:val="22"/>
        </w:rPr>
        <w:t xml:space="preserve">od </w:t>
      </w:r>
      <w:r w:rsidR="00E1217D" w:rsidRPr="00E37454">
        <w:rPr>
          <w:rFonts w:ascii="Arial" w:hAnsi="Arial" w:cs="Arial"/>
          <w:sz w:val="22"/>
        </w:rPr>
        <w:t>1.1.2026</w:t>
      </w:r>
      <w:r w:rsidRPr="00E37454">
        <w:rPr>
          <w:rFonts w:ascii="Arial" w:hAnsi="Arial" w:cs="Arial"/>
          <w:sz w:val="22"/>
        </w:rPr>
        <w:t xml:space="preserve"> do </w:t>
      </w:r>
      <w:r w:rsidR="00E1217D" w:rsidRPr="00E37454">
        <w:rPr>
          <w:rFonts w:ascii="Arial" w:hAnsi="Arial" w:cs="Arial"/>
          <w:sz w:val="22"/>
        </w:rPr>
        <w:t>31.12.2026</w:t>
      </w:r>
      <w:r w:rsidRPr="00E37454">
        <w:rPr>
          <w:rFonts w:ascii="Arial" w:hAnsi="Arial" w:cs="Arial"/>
          <w:sz w:val="22"/>
        </w:rPr>
        <w:t>.</w:t>
      </w:r>
      <w:bookmarkEnd w:id="6"/>
      <w:bookmarkEnd w:id="7"/>
      <w:r w:rsidR="0096095B" w:rsidRPr="00E37454">
        <w:rPr>
          <w:rFonts w:ascii="Arial" w:hAnsi="Arial" w:cs="Arial"/>
          <w:sz w:val="22"/>
        </w:rPr>
        <w:t xml:space="preserve"> </w:t>
      </w:r>
      <w:r w:rsidRPr="00E37454">
        <w:rPr>
          <w:rFonts w:ascii="Arial" w:hAnsi="Arial" w:cs="Arial"/>
          <w:sz w:val="22"/>
        </w:rPr>
        <w:t>Najemno razmerje se lahko podaljša, če se s tem zasleduje načelo gospodarnosti ravnanja s stvarnim premoženjem občine</w:t>
      </w:r>
      <w:r w:rsidR="0096095B" w:rsidRPr="00E37454">
        <w:rPr>
          <w:rFonts w:ascii="Arial" w:hAnsi="Arial" w:cs="Arial"/>
          <w:sz w:val="22"/>
        </w:rPr>
        <w:t>.</w:t>
      </w:r>
    </w:p>
    <w:p w14:paraId="63A7E610" w14:textId="77777777" w:rsidR="0096095B" w:rsidRPr="00E37454" w:rsidRDefault="0096095B" w:rsidP="00A26A91">
      <w:pPr>
        <w:rPr>
          <w:rFonts w:ascii="Arial" w:hAnsi="Arial" w:cs="Arial"/>
          <w:sz w:val="22"/>
        </w:rPr>
      </w:pPr>
      <w:r w:rsidRPr="00E37454">
        <w:rPr>
          <w:rFonts w:ascii="Arial" w:hAnsi="Arial" w:cs="Arial"/>
          <w:sz w:val="22"/>
        </w:rPr>
        <w:t>Pogodba se lahko spremeni ali dopolni le s pisnim aneksom, ki ga sklenejo pogodbene stranke.</w:t>
      </w:r>
    </w:p>
    <w:p w14:paraId="3B31D2E6" w14:textId="77777777" w:rsidR="00A754CD" w:rsidRPr="00E37454" w:rsidRDefault="00A754CD" w:rsidP="00A26A91">
      <w:pPr>
        <w:pStyle w:val="Odstavekseznama"/>
        <w:numPr>
          <w:ilvl w:val="0"/>
          <w:numId w:val="1"/>
        </w:numPr>
        <w:jc w:val="center"/>
        <w:rPr>
          <w:rFonts w:ascii="Arial" w:hAnsi="Arial" w:cs="Arial"/>
          <w:b/>
          <w:bCs/>
          <w:sz w:val="22"/>
        </w:rPr>
      </w:pPr>
      <w:r w:rsidRPr="00E37454">
        <w:rPr>
          <w:rFonts w:ascii="Arial" w:hAnsi="Arial" w:cs="Arial"/>
          <w:b/>
          <w:bCs/>
          <w:sz w:val="22"/>
        </w:rPr>
        <w:t>člen</w:t>
      </w:r>
    </w:p>
    <w:p w14:paraId="0174884B" w14:textId="77777777" w:rsidR="00977BE6" w:rsidRPr="00E37454" w:rsidRDefault="00977BE6" w:rsidP="00977BE6">
      <w:pPr>
        <w:pStyle w:val="Odstavekseznama"/>
        <w:jc w:val="center"/>
        <w:rPr>
          <w:rFonts w:ascii="Arial" w:hAnsi="Arial" w:cs="Arial"/>
          <w:b/>
          <w:bCs/>
          <w:sz w:val="22"/>
        </w:rPr>
      </w:pPr>
      <w:r w:rsidRPr="00E37454">
        <w:rPr>
          <w:rFonts w:ascii="Arial" w:hAnsi="Arial" w:cs="Arial"/>
          <w:b/>
          <w:bCs/>
          <w:sz w:val="22"/>
        </w:rPr>
        <w:t>(veljavnost pogodbe)</w:t>
      </w:r>
    </w:p>
    <w:p w14:paraId="6E9D4457" w14:textId="187914C9" w:rsidR="00A754CD" w:rsidRPr="00E37454" w:rsidRDefault="00A754CD" w:rsidP="007D6778">
      <w:pPr>
        <w:rPr>
          <w:rFonts w:ascii="Arial" w:hAnsi="Arial" w:cs="Arial"/>
          <w:sz w:val="22"/>
        </w:rPr>
      </w:pPr>
      <w:r w:rsidRPr="00E37454">
        <w:rPr>
          <w:rFonts w:ascii="Arial" w:hAnsi="Arial" w:cs="Arial"/>
          <w:sz w:val="22"/>
        </w:rPr>
        <w:t xml:space="preserve">Pogodba je sklenjena, ko jo </w:t>
      </w:r>
      <w:r w:rsidR="00207EB3" w:rsidRPr="00E37454">
        <w:rPr>
          <w:rFonts w:ascii="Arial" w:hAnsi="Arial" w:cs="Arial"/>
          <w:sz w:val="22"/>
        </w:rPr>
        <w:t>podpišejo</w:t>
      </w:r>
      <w:r w:rsidRPr="00E37454">
        <w:rPr>
          <w:rFonts w:ascii="Arial" w:hAnsi="Arial" w:cs="Arial"/>
          <w:sz w:val="22"/>
        </w:rPr>
        <w:t xml:space="preserve"> </w:t>
      </w:r>
      <w:r w:rsidR="00207EB3" w:rsidRPr="00E37454">
        <w:rPr>
          <w:rFonts w:ascii="Arial" w:hAnsi="Arial" w:cs="Arial"/>
          <w:sz w:val="22"/>
        </w:rPr>
        <w:t>vse</w:t>
      </w:r>
      <w:r w:rsidRPr="00E37454">
        <w:rPr>
          <w:rFonts w:ascii="Arial" w:hAnsi="Arial" w:cs="Arial"/>
          <w:sz w:val="22"/>
        </w:rPr>
        <w:t xml:space="preserve"> pogodben</w:t>
      </w:r>
      <w:r w:rsidR="00207EB3" w:rsidRPr="00E37454">
        <w:rPr>
          <w:rFonts w:ascii="Arial" w:hAnsi="Arial" w:cs="Arial"/>
          <w:sz w:val="22"/>
        </w:rPr>
        <w:t>e</w:t>
      </w:r>
      <w:r w:rsidRPr="00E37454">
        <w:rPr>
          <w:rFonts w:ascii="Arial" w:hAnsi="Arial" w:cs="Arial"/>
          <w:sz w:val="22"/>
        </w:rPr>
        <w:t xml:space="preserve"> strank</w:t>
      </w:r>
      <w:r w:rsidR="00207EB3" w:rsidRPr="00E37454">
        <w:rPr>
          <w:rFonts w:ascii="Arial" w:hAnsi="Arial" w:cs="Arial"/>
          <w:sz w:val="22"/>
        </w:rPr>
        <w:t>e</w:t>
      </w:r>
      <w:r w:rsidRPr="00E37454">
        <w:rPr>
          <w:rFonts w:ascii="Arial" w:hAnsi="Arial" w:cs="Arial"/>
          <w:sz w:val="22"/>
        </w:rPr>
        <w:t>.</w:t>
      </w:r>
    </w:p>
    <w:p w14:paraId="2253A60F" w14:textId="77777777" w:rsidR="00231D06" w:rsidRPr="00E37454" w:rsidRDefault="00231D06" w:rsidP="00231D06">
      <w:pPr>
        <w:rPr>
          <w:rFonts w:ascii="Arial" w:hAnsi="Arial" w:cs="Arial"/>
          <w:sz w:val="22"/>
        </w:rPr>
      </w:pPr>
      <w:r w:rsidRPr="00E37454">
        <w:rPr>
          <w:rFonts w:ascii="Arial" w:hAnsi="Arial" w:cs="Arial"/>
          <w:sz w:val="22"/>
        </w:rPr>
        <w:t xml:space="preserve">Ta pogodba je napisana </w:t>
      </w:r>
      <w:r w:rsidRPr="00E37454">
        <w:rPr>
          <w:rFonts w:ascii="Arial" w:hAnsi="Arial" w:cs="Arial"/>
          <w:iCs/>
          <w:sz w:val="22"/>
        </w:rPr>
        <w:t>v</w:t>
      </w:r>
      <w:r w:rsidRPr="00E37454">
        <w:rPr>
          <w:rFonts w:ascii="Arial" w:hAnsi="Arial" w:cs="Arial"/>
          <w:i/>
          <w:iCs/>
          <w:sz w:val="22"/>
        </w:rPr>
        <w:t xml:space="preserve"> </w:t>
      </w:r>
      <w:r w:rsidR="00450F6E" w:rsidRPr="00E37454">
        <w:rPr>
          <w:rFonts w:ascii="Arial" w:hAnsi="Arial" w:cs="Arial"/>
          <w:iCs/>
          <w:sz w:val="22"/>
        </w:rPr>
        <w:t>treh</w:t>
      </w:r>
      <w:r w:rsidRPr="00E37454">
        <w:rPr>
          <w:rFonts w:ascii="Arial" w:hAnsi="Arial" w:cs="Arial"/>
          <w:sz w:val="22"/>
        </w:rPr>
        <w:t xml:space="preserve"> (</w:t>
      </w:r>
      <w:r w:rsidR="00450F6E" w:rsidRPr="00E37454">
        <w:rPr>
          <w:rFonts w:ascii="Arial" w:hAnsi="Arial" w:cs="Arial"/>
          <w:sz w:val="22"/>
        </w:rPr>
        <w:t>3</w:t>
      </w:r>
      <w:r w:rsidRPr="00E37454">
        <w:rPr>
          <w:rFonts w:ascii="Arial" w:hAnsi="Arial" w:cs="Arial"/>
          <w:sz w:val="22"/>
        </w:rPr>
        <w:t xml:space="preserve">) enakih izvodih, od katerih prejme vsaka pogodbena stranka po </w:t>
      </w:r>
      <w:r w:rsidR="00450F6E" w:rsidRPr="00E37454">
        <w:rPr>
          <w:rFonts w:ascii="Arial" w:hAnsi="Arial" w:cs="Arial"/>
          <w:sz w:val="22"/>
        </w:rPr>
        <w:t>en</w:t>
      </w:r>
      <w:r w:rsidRPr="00E37454">
        <w:rPr>
          <w:rFonts w:ascii="Arial" w:hAnsi="Arial" w:cs="Arial"/>
          <w:sz w:val="22"/>
        </w:rPr>
        <w:t xml:space="preserve"> (</w:t>
      </w:r>
      <w:r w:rsidR="00450F6E" w:rsidRPr="00E37454">
        <w:rPr>
          <w:rFonts w:ascii="Arial" w:hAnsi="Arial" w:cs="Arial"/>
          <w:sz w:val="22"/>
        </w:rPr>
        <w:t>1</w:t>
      </w:r>
      <w:r w:rsidRPr="00E37454">
        <w:rPr>
          <w:rFonts w:ascii="Arial" w:hAnsi="Arial" w:cs="Arial"/>
          <w:sz w:val="22"/>
        </w:rPr>
        <w:t>) izvoda.</w:t>
      </w:r>
    </w:p>
    <w:p w14:paraId="7E165467" w14:textId="77777777" w:rsidR="00E8455B" w:rsidRPr="00E37454" w:rsidRDefault="00E8455B" w:rsidP="00A754CD">
      <w:pPr>
        <w:rPr>
          <w:rFonts w:ascii="Arial" w:hAnsi="Arial" w:cs="Arial"/>
          <w:sz w:val="22"/>
        </w:rPr>
      </w:pPr>
    </w:p>
    <w:p w14:paraId="39B0F425" w14:textId="77777777" w:rsidR="00E8455B" w:rsidRPr="00E37454" w:rsidRDefault="00E8455B" w:rsidP="00E8455B">
      <w:pPr>
        <w:rPr>
          <w:rFonts w:ascii="Arial" w:hAnsi="Arial" w:cs="Arial"/>
          <w:color w:val="000000" w:themeColor="text1"/>
          <w:sz w:val="22"/>
        </w:rPr>
      </w:pPr>
      <w:r w:rsidRPr="00E37454">
        <w:rPr>
          <w:rFonts w:ascii="Arial" w:hAnsi="Arial" w:cs="Arial"/>
          <w:color w:val="000000" w:themeColor="text1"/>
          <w:sz w:val="22"/>
        </w:rPr>
        <w:t xml:space="preserve">Datum in kraj: </w:t>
      </w:r>
    </w:p>
    <w:p w14:paraId="54930BAD" w14:textId="77777777" w:rsidR="00E8455B" w:rsidRPr="00E37454" w:rsidRDefault="00E8455B" w:rsidP="00951974">
      <w:pPr>
        <w:tabs>
          <w:tab w:val="left" w:pos="5529"/>
        </w:tabs>
        <w:rPr>
          <w:rFonts w:ascii="Arial" w:hAnsi="Arial" w:cs="Arial"/>
          <w:color w:val="000000" w:themeColor="text1"/>
          <w:sz w:val="22"/>
        </w:rPr>
      </w:pPr>
      <w:r w:rsidRPr="00E37454">
        <w:rPr>
          <w:rFonts w:ascii="Arial" w:hAnsi="Arial" w:cs="Arial"/>
          <w:color w:val="000000" w:themeColor="text1"/>
          <w:sz w:val="22"/>
        </w:rPr>
        <w:t>Številka</w:t>
      </w:r>
      <w:r w:rsidR="00951974" w:rsidRPr="00E37454">
        <w:rPr>
          <w:rFonts w:ascii="Arial" w:hAnsi="Arial" w:cs="Arial"/>
          <w:color w:val="000000" w:themeColor="text1"/>
          <w:sz w:val="22"/>
        </w:rPr>
        <w:t xml:space="preserve"> pogodbe</w:t>
      </w:r>
      <w:r w:rsidRPr="00E37454">
        <w:rPr>
          <w:rFonts w:ascii="Arial" w:hAnsi="Arial" w:cs="Arial"/>
          <w:color w:val="000000" w:themeColor="text1"/>
          <w:sz w:val="22"/>
        </w:rPr>
        <w:t xml:space="preserve">: </w:t>
      </w:r>
      <w:r w:rsidR="00951974" w:rsidRPr="00E37454">
        <w:rPr>
          <w:rFonts w:ascii="Arial" w:hAnsi="Arial" w:cs="Arial"/>
          <w:color w:val="000000" w:themeColor="text1"/>
          <w:sz w:val="22"/>
        </w:rPr>
        <w:tab/>
        <w:t>Številka pogodbe:</w:t>
      </w:r>
    </w:p>
    <w:p w14:paraId="2833DCB1" w14:textId="677C5A86" w:rsidR="009A1989" w:rsidRPr="00E37454" w:rsidRDefault="00D1377C" w:rsidP="00951974">
      <w:pPr>
        <w:tabs>
          <w:tab w:val="left" w:pos="5529"/>
        </w:tabs>
        <w:rPr>
          <w:rFonts w:ascii="Arial" w:hAnsi="Arial" w:cs="Arial"/>
          <w:b/>
          <w:bCs/>
          <w:color w:val="000000" w:themeColor="text1"/>
          <w:sz w:val="22"/>
        </w:rPr>
      </w:pPr>
      <w:r w:rsidRPr="00E37454">
        <w:rPr>
          <w:rFonts w:ascii="Arial" w:hAnsi="Arial" w:cs="Arial"/>
          <w:b/>
          <w:bCs/>
          <w:color w:val="000000" w:themeColor="text1"/>
          <w:sz w:val="22"/>
        </w:rPr>
        <w:t>Lastnik</w:t>
      </w:r>
      <w:r w:rsidR="006D4CF7" w:rsidRPr="00E37454">
        <w:rPr>
          <w:rFonts w:ascii="Arial" w:hAnsi="Arial" w:cs="Arial"/>
          <w:b/>
          <w:bCs/>
          <w:color w:val="000000" w:themeColor="text1"/>
          <w:sz w:val="22"/>
        </w:rPr>
        <w:t>:</w:t>
      </w:r>
      <w:r w:rsidR="009A1989" w:rsidRPr="00E37454">
        <w:rPr>
          <w:rFonts w:ascii="Arial" w:hAnsi="Arial" w:cs="Arial"/>
          <w:b/>
          <w:bCs/>
          <w:color w:val="000000" w:themeColor="text1"/>
          <w:sz w:val="22"/>
        </w:rPr>
        <w:tab/>
      </w:r>
      <w:r w:rsidRPr="00E37454">
        <w:rPr>
          <w:rFonts w:ascii="Arial" w:hAnsi="Arial" w:cs="Arial"/>
          <w:b/>
          <w:bCs/>
          <w:color w:val="000000" w:themeColor="text1"/>
          <w:sz w:val="22"/>
        </w:rPr>
        <w:t>Najemodajalec</w:t>
      </w:r>
      <w:r w:rsidR="006D4CF7" w:rsidRPr="00E37454">
        <w:rPr>
          <w:rFonts w:ascii="Arial" w:hAnsi="Arial" w:cs="Arial"/>
          <w:b/>
          <w:bCs/>
          <w:color w:val="000000" w:themeColor="text1"/>
          <w:sz w:val="22"/>
        </w:rPr>
        <w:t>:</w:t>
      </w:r>
    </w:p>
    <w:p w14:paraId="68A63AE7" w14:textId="77777777" w:rsidR="006D4CF7" w:rsidRPr="00E37454" w:rsidRDefault="006D4CF7" w:rsidP="006D4CF7">
      <w:pPr>
        <w:tabs>
          <w:tab w:val="left" w:pos="5529"/>
        </w:tabs>
        <w:spacing w:after="0"/>
        <w:rPr>
          <w:rFonts w:ascii="Arial" w:hAnsi="Arial" w:cs="Arial"/>
          <w:color w:val="000000" w:themeColor="text1"/>
          <w:sz w:val="22"/>
        </w:rPr>
      </w:pPr>
      <w:r w:rsidRPr="00E37454">
        <w:rPr>
          <w:rFonts w:ascii="Arial" w:hAnsi="Arial" w:cs="Arial"/>
          <w:color w:val="000000" w:themeColor="text1"/>
          <w:sz w:val="22"/>
        </w:rPr>
        <w:t>Občina Kočevje</w:t>
      </w:r>
      <w:r w:rsidRPr="00E37454">
        <w:rPr>
          <w:rFonts w:ascii="Arial" w:hAnsi="Arial" w:cs="Arial"/>
          <w:color w:val="000000" w:themeColor="text1"/>
          <w:sz w:val="22"/>
        </w:rPr>
        <w:tab/>
        <w:t>ZD Kočevje</w:t>
      </w:r>
    </w:p>
    <w:p w14:paraId="4C2EB07F" w14:textId="77777777" w:rsidR="00A754CD" w:rsidRPr="00E37454" w:rsidRDefault="006D4CF7" w:rsidP="009A1989">
      <w:pPr>
        <w:tabs>
          <w:tab w:val="left" w:pos="5529"/>
        </w:tabs>
        <w:spacing w:after="0"/>
        <w:rPr>
          <w:rFonts w:ascii="Arial" w:hAnsi="Arial" w:cs="Arial"/>
          <w:sz w:val="22"/>
        </w:rPr>
      </w:pPr>
      <w:r w:rsidRPr="00E37454">
        <w:rPr>
          <w:rFonts w:ascii="Arial" w:hAnsi="Arial" w:cs="Arial"/>
          <w:sz w:val="22"/>
        </w:rPr>
        <w:t>župan</w:t>
      </w:r>
      <w:r w:rsidR="009A1989" w:rsidRPr="00E37454">
        <w:rPr>
          <w:rFonts w:ascii="Arial" w:hAnsi="Arial" w:cs="Arial"/>
          <w:sz w:val="22"/>
        </w:rPr>
        <w:tab/>
        <w:t>direktor</w:t>
      </w:r>
    </w:p>
    <w:p w14:paraId="3635C64A" w14:textId="0B9F082F" w:rsidR="009A1989" w:rsidRPr="00E37454" w:rsidRDefault="00E1217D" w:rsidP="009A1989">
      <w:pPr>
        <w:tabs>
          <w:tab w:val="left" w:pos="5529"/>
        </w:tabs>
        <w:rPr>
          <w:rFonts w:ascii="Arial" w:hAnsi="Arial" w:cs="Arial"/>
          <w:sz w:val="22"/>
        </w:rPr>
      </w:pPr>
      <w:r w:rsidRPr="00E37454">
        <w:rPr>
          <w:rFonts w:ascii="Arial" w:hAnsi="Arial" w:cs="Arial"/>
          <w:sz w:val="22"/>
        </w:rPr>
        <w:t>Gregor Košir</w:t>
      </w:r>
      <w:r w:rsidR="009A1989" w:rsidRPr="00E37454">
        <w:rPr>
          <w:rFonts w:ascii="Arial" w:hAnsi="Arial" w:cs="Arial"/>
          <w:sz w:val="22"/>
        </w:rPr>
        <w:tab/>
      </w:r>
      <w:r w:rsidRPr="00E37454">
        <w:rPr>
          <w:rFonts w:ascii="Arial" w:hAnsi="Arial" w:cs="Arial"/>
          <w:sz w:val="22"/>
        </w:rPr>
        <w:t>Emir Kuduzović</w:t>
      </w:r>
    </w:p>
    <w:p w14:paraId="4804C9AB" w14:textId="77777777" w:rsidR="00A754CD" w:rsidRPr="00E37454" w:rsidRDefault="006D4CF7" w:rsidP="006D4CF7">
      <w:pPr>
        <w:tabs>
          <w:tab w:val="left" w:pos="5529"/>
        </w:tabs>
        <w:rPr>
          <w:rFonts w:ascii="Arial" w:hAnsi="Arial" w:cs="Arial"/>
          <w:b/>
          <w:bCs/>
          <w:sz w:val="22"/>
        </w:rPr>
      </w:pPr>
      <w:r w:rsidRPr="00E37454">
        <w:rPr>
          <w:rFonts w:ascii="Arial" w:hAnsi="Arial" w:cs="Arial"/>
          <w:b/>
          <w:bCs/>
          <w:sz w:val="22"/>
        </w:rPr>
        <w:t>Najemnik</w:t>
      </w:r>
    </w:p>
    <w:sectPr w:rsidR="00A754CD" w:rsidRPr="00E37454" w:rsidSect="00167B65">
      <w:headerReference w:type="default" r:id="rId8"/>
      <w:footerReference w:type="default" r:id="rId9"/>
      <w:pgSz w:w="11906" w:h="16838"/>
      <w:pgMar w:top="1702" w:right="1417" w:bottom="1560"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1DC1" w14:textId="77777777" w:rsidR="002C0A38" w:rsidRDefault="002C0A38" w:rsidP="00A754CD">
      <w:pPr>
        <w:spacing w:after="0" w:line="240" w:lineRule="auto"/>
      </w:pPr>
      <w:r>
        <w:separator/>
      </w:r>
    </w:p>
  </w:endnote>
  <w:endnote w:type="continuationSeparator" w:id="0">
    <w:p w14:paraId="50B52D73" w14:textId="77777777" w:rsidR="002C0A38" w:rsidRDefault="002C0A38" w:rsidP="00A75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rporateSTEE">
    <w:altName w:val="Calibri"/>
    <w:charset w:val="00"/>
    <w:family w:val="auto"/>
    <w:pitch w:val="variable"/>
    <w:sig w:usb0="800000A7" w:usb1="0000204A" w:usb2="00000000" w:usb3="00000000" w:csb0="0000008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055776"/>
      <w:docPartObj>
        <w:docPartGallery w:val="Page Numbers (Bottom of Page)"/>
        <w:docPartUnique/>
      </w:docPartObj>
    </w:sdtPr>
    <w:sdtEndPr/>
    <w:sdtContent>
      <w:p w14:paraId="74D19A8C" w14:textId="77777777" w:rsidR="009A1989" w:rsidRDefault="009A1989">
        <w:pPr>
          <w:pStyle w:val="Noga"/>
          <w:jc w:val="center"/>
        </w:pPr>
        <w:r>
          <w:fldChar w:fldCharType="begin"/>
        </w:r>
        <w:r>
          <w:instrText>PAGE   \* MERGEFORMAT</w:instrText>
        </w:r>
        <w:r>
          <w:fldChar w:fldCharType="separate"/>
        </w:r>
        <w:r w:rsidR="001470E1">
          <w:rPr>
            <w:noProof/>
          </w:rPr>
          <w:t>5</w:t>
        </w:r>
        <w:r>
          <w:fldChar w:fldCharType="end"/>
        </w:r>
      </w:p>
    </w:sdtContent>
  </w:sdt>
  <w:p w14:paraId="2822DE61" w14:textId="77777777" w:rsidR="009A1989" w:rsidRDefault="009A198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BD0F" w14:textId="77777777" w:rsidR="002C0A38" w:rsidRDefault="002C0A38" w:rsidP="00A754CD">
      <w:pPr>
        <w:spacing w:after="0" w:line="240" w:lineRule="auto"/>
      </w:pPr>
      <w:r>
        <w:separator/>
      </w:r>
    </w:p>
  </w:footnote>
  <w:footnote w:type="continuationSeparator" w:id="0">
    <w:p w14:paraId="5C52DCCE" w14:textId="77777777" w:rsidR="002C0A38" w:rsidRDefault="002C0A38" w:rsidP="00A75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CBBE" w14:textId="77777777" w:rsidR="009A1989" w:rsidRPr="004C27FE" w:rsidRDefault="009A1989" w:rsidP="009A1989">
    <w:pPr>
      <w:pStyle w:val="Glava"/>
    </w:pP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sidR="00823E27">
      <w:rPr>
        <w:noProof/>
      </w:rPr>
      <w:fldChar w:fldCharType="begin"/>
    </w:r>
    <w:r w:rsidR="00823E27">
      <w:rPr>
        <w:noProof/>
      </w:rPr>
      <w:instrText xml:space="preserve"> INCLUDEPICTURE  "cid:25da6c79-0078-4284-b4de-d79d2bba53a8" \* MERGEFORMATINET </w:instrText>
    </w:r>
    <w:r w:rsidR="00823E27">
      <w:rPr>
        <w:noProof/>
      </w:rPr>
      <w:fldChar w:fldCharType="separate"/>
    </w:r>
    <w:r w:rsidR="00402BD1">
      <w:rPr>
        <w:noProof/>
      </w:rPr>
      <w:fldChar w:fldCharType="begin"/>
    </w:r>
    <w:r w:rsidR="00402BD1">
      <w:rPr>
        <w:noProof/>
      </w:rPr>
      <w:instrText xml:space="preserve"> INCLUDEPICTURE  "cid:25da6c79-0078-4284-b4de-d79d2bba53a8" \* MERGEFORMATINET </w:instrText>
    </w:r>
    <w:r w:rsidR="00402BD1">
      <w:rPr>
        <w:noProof/>
      </w:rPr>
      <w:fldChar w:fldCharType="separate"/>
    </w:r>
    <w:r w:rsidR="00D31193">
      <w:rPr>
        <w:noProof/>
      </w:rPr>
      <w:fldChar w:fldCharType="begin"/>
    </w:r>
    <w:r w:rsidR="00D31193">
      <w:rPr>
        <w:noProof/>
      </w:rPr>
      <w:instrText xml:space="preserve"> INCLUDEPICTURE  "cid:25da6c79-0078-4284-b4de-d79d2bba53a8" \* MERGEFORMATINET </w:instrText>
    </w:r>
    <w:r w:rsidR="00D31193">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sidR="008A4FAA">
      <w:rPr>
        <w:noProof/>
      </w:rPr>
      <w:fldChar w:fldCharType="begin"/>
    </w:r>
    <w:r w:rsidR="008A4FAA">
      <w:rPr>
        <w:noProof/>
      </w:rPr>
      <w:instrText xml:space="preserve"> INCLUDEPICTURE  "cid:25da6c79-0078-4284-b4de-d79d2bba53a8" \* MERGEFORMATINET </w:instrText>
    </w:r>
    <w:r w:rsidR="008A4FAA">
      <w:rPr>
        <w:noProof/>
      </w:rPr>
      <w:fldChar w:fldCharType="separate"/>
    </w:r>
    <w:r w:rsidR="00EF7D6F">
      <w:rPr>
        <w:noProof/>
      </w:rPr>
      <w:fldChar w:fldCharType="begin"/>
    </w:r>
    <w:r w:rsidR="00EF7D6F">
      <w:rPr>
        <w:noProof/>
      </w:rPr>
      <w:instrText xml:space="preserve"> INCLUDEPICTURE  "cid:25da6c79-0078-4284-b4de-d79d2bba53a8" \* MERGEFORMATINET </w:instrText>
    </w:r>
    <w:r w:rsidR="00EF7D6F">
      <w:rPr>
        <w:noProof/>
      </w:rPr>
      <w:fldChar w:fldCharType="separate"/>
    </w:r>
    <w:r w:rsidR="005F153C">
      <w:rPr>
        <w:noProof/>
      </w:rPr>
      <w:fldChar w:fldCharType="begin"/>
    </w:r>
    <w:r w:rsidR="005F153C">
      <w:rPr>
        <w:noProof/>
      </w:rPr>
      <w:instrText xml:space="preserve"> INCLUDEPICTURE  "cid:25da6c79-0078-4284-b4de-d79d2bba53a8" \* MERGEFORMATINET </w:instrText>
    </w:r>
    <w:r w:rsidR="005F153C">
      <w:rPr>
        <w:noProof/>
      </w:rPr>
      <w:fldChar w:fldCharType="separate"/>
    </w:r>
    <w:r w:rsidR="00214029">
      <w:rPr>
        <w:noProof/>
      </w:rPr>
      <w:fldChar w:fldCharType="begin"/>
    </w:r>
    <w:r w:rsidR="00214029">
      <w:rPr>
        <w:noProof/>
      </w:rPr>
      <w:instrText xml:space="preserve"> INCLUDEPICTURE  "cid:25da6c79-0078-4284-b4de-d79d2bba53a8" \* MERGEFORMATINET </w:instrText>
    </w:r>
    <w:r w:rsidR="00214029">
      <w:rPr>
        <w:noProof/>
      </w:rPr>
      <w:fldChar w:fldCharType="separate"/>
    </w:r>
    <w:r w:rsidR="00D26F97">
      <w:rPr>
        <w:noProof/>
      </w:rPr>
      <w:fldChar w:fldCharType="begin"/>
    </w:r>
    <w:r w:rsidR="00D26F97">
      <w:rPr>
        <w:noProof/>
      </w:rPr>
      <w:instrText xml:space="preserve"> INCLUDEPICTURE  "cid:25da6c79-0078-4284-b4de-d79d2bba53a8" \* MERGEFORMATINET </w:instrText>
    </w:r>
    <w:r w:rsidR="00D26F97">
      <w:rPr>
        <w:noProof/>
      </w:rPr>
      <w:fldChar w:fldCharType="separate"/>
    </w:r>
    <w:r w:rsidR="00D64353">
      <w:rPr>
        <w:noProof/>
      </w:rPr>
      <w:fldChar w:fldCharType="begin"/>
    </w:r>
    <w:r w:rsidR="00D64353">
      <w:rPr>
        <w:noProof/>
      </w:rPr>
      <w:instrText xml:space="preserve"> INCLUDEPICTURE  "cid:25da6c79-0078-4284-b4de-d79d2bba53a8" \* MERGEFORMATINET </w:instrText>
    </w:r>
    <w:r w:rsidR="00D64353">
      <w:rPr>
        <w:noProof/>
      </w:rPr>
      <w:fldChar w:fldCharType="separate"/>
    </w:r>
    <w:r w:rsidR="00A7239A">
      <w:rPr>
        <w:noProof/>
      </w:rPr>
      <w:fldChar w:fldCharType="begin"/>
    </w:r>
    <w:r w:rsidR="00A7239A">
      <w:rPr>
        <w:noProof/>
      </w:rPr>
      <w:instrText xml:space="preserve"> INCLUDEPICTURE  "cid:25da6c79-0078-4284-b4de-d79d2bba53a8" \* MERGEFORMATINET </w:instrText>
    </w:r>
    <w:r w:rsidR="00A7239A">
      <w:rPr>
        <w:noProof/>
      </w:rPr>
      <w:fldChar w:fldCharType="separate"/>
    </w:r>
    <w:r w:rsidR="00290C38">
      <w:rPr>
        <w:noProof/>
      </w:rPr>
      <w:fldChar w:fldCharType="begin"/>
    </w:r>
    <w:r w:rsidR="00290C38">
      <w:rPr>
        <w:noProof/>
      </w:rPr>
      <w:instrText xml:space="preserve"> INCLUDEPICTURE  "cid:25da6c79-0078-4284-b4de-d79d2bba53a8" \* MERGEFORMATINET </w:instrText>
    </w:r>
    <w:r w:rsidR="00290C38">
      <w:rPr>
        <w:noProof/>
      </w:rPr>
      <w:fldChar w:fldCharType="separate"/>
    </w:r>
    <w:r w:rsidR="00251FCC">
      <w:rPr>
        <w:noProof/>
      </w:rPr>
      <w:fldChar w:fldCharType="begin"/>
    </w:r>
    <w:r w:rsidR="00251FCC">
      <w:rPr>
        <w:noProof/>
      </w:rPr>
      <w:instrText xml:space="preserve"> INCLUDEPICTURE  "cid:25da6c79-0078-4284-b4de-d79d2bba53a8" \* MERGEFORMATINET </w:instrText>
    </w:r>
    <w:r w:rsidR="00251FCC">
      <w:rPr>
        <w:noProof/>
      </w:rPr>
      <w:fldChar w:fldCharType="separate"/>
    </w:r>
    <w:r w:rsidR="002C0A38">
      <w:rPr>
        <w:noProof/>
      </w:rPr>
      <w:fldChar w:fldCharType="begin"/>
    </w:r>
    <w:r w:rsidR="002C0A38">
      <w:rPr>
        <w:noProof/>
      </w:rPr>
      <w:instrText xml:space="preserve"> </w:instrText>
    </w:r>
    <w:r w:rsidR="002C0A38">
      <w:rPr>
        <w:noProof/>
      </w:rPr>
      <w:instrText>INCLUDEPICTURE  "cid:25da6c79-0078-4284-b4de-d79d2bba53a8" \* MERGEFORMATINET</w:instrText>
    </w:r>
    <w:r w:rsidR="002C0A38">
      <w:rPr>
        <w:noProof/>
      </w:rPr>
      <w:instrText xml:space="preserve"> </w:instrText>
    </w:r>
    <w:r w:rsidR="002C0A38">
      <w:rPr>
        <w:noProof/>
      </w:rPr>
      <w:fldChar w:fldCharType="separate"/>
    </w:r>
    <w:r w:rsidR="00D8710F">
      <w:rPr>
        <w:noProof/>
      </w:rPr>
      <w:pict w14:anchorId="74195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3.25pt;visibility:visible">
          <v:imagedata r:id="rId1" r:href="rId2"/>
        </v:shape>
      </w:pict>
    </w:r>
    <w:r w:rsidR="002C0A38">
      <w:rPr>
        <w:noProof/>
      </w:rPr>
      <w:fldChar w:fldCharType="end"/>
    </w:r>
    <w:r w:rsidR="00251FCC">
      <w:rPr>
        <w:noProof/>
      </w:rPr>
      <w:fldChar w:fldCharType="end"/>
    </w:r>
    <w:r w:rsidR="00290C38">
      <w:rPr>
        <w:noProof/>
      </w:rPr>
      <w:fldChar w:fldCharType="end"/>
    </w:r>
    <w:r w:rsidR="00A7239A">
      <w:rPr>
        <w:noProof/>
      </w:rPr>
      <w:fldChar w:fldCharType="end"/>
    </w:r>
    <w:r w:rsidR="00D64353">
      <w:rPr>
        <w:noProof/>
      </w:rPr>
      <w:fldChar w:fldCharType="end"/>
    </w:r>
    <w:r w:rsidR="00D26F97">
      <w:rPr>
        <w:noProof/>
      </w:rPr>
      <w:fldChar w:fldCharType="end"/>
    </w:r>
    <w:r w:rsidR="00214029">
      <w:rPr>
        <w:noProof/>
      </w:rPr>
      <w:fldChar w:fldCharType="end"/>
    </w:r>
    <w:r w:rsidR="005F153C">
      <w:rPr>
        <w:noProof/>
      </w:rPr>
      <w:fldChar w:fldCharType="end"/>
    </w:r>
    <w:r w:rsidR="00EF7D6F">
      <w:rPr>
        <w:noProof/>
      </w:rPr>
      <w:fldChar w:fldCharType="end"/>
    </w:r>
    <w:r w:rsidR="008A4FAA">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sidR="00D31193">
      <w:rPr>
        <w:noProof/>
      </w:rPr>
      <w:fldChar w:fldCharType="end"/>
    </w:r>
    <w:r w:rsidR="00402BD1">
      <w:rPr>
        <w:noProof/>
      </w:rPr>
      <w:fldChar w:fldCharType="end"/>
    </w:r>
    <w:r w:rsidR="00823E27">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p w14:paraId="34102FE9" w14:textId="77777777" w:rsidR="009A1989" w:rsidRDefault="009A198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694C"/>
    <w:multiLevelType w:val="hybridMultilevel"/>
    <w:tmpl w:val="C2281B66"/>
    <w:lvl w:ilvl="0" w:tplc="4DA880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60313F"/>
    <w:multiLevelType w:val="hybridMultilevel"/>
    <w:tmpl w:val="D78237F8"/>
    <w:lvl w:ilvl="0" w:tplc="4DA880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43E5AC9"/>
    <w:multiLevelType w:val="hybridMultilevel"/>
    <w:tmpl w:val="0BCAC7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342673"/>
    <w:multiLevelType w:val="hybridMultilevel"/>
    <w:tmpl w:val="E6BA2254"/>
    <w:lvl w:ilvl="0" w:tplc="229C2FB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670009C"/>
    <w:multiLevelType w:val="hybridMultilevel"/>
    <w:tmpl w:val="AFC80C9E"/>
    <w:lvl w:ilvl="0" w:tplc="FC3E7DFC">
      <w:start w:val="41"/>
      <w:numFmt w:val="bullet"/>
      <w:lvlText w:val="-"/>
      <w:lvlJc w:val="left"/>
      <w:pPr>
        <w:ind w:left="720" w:hanging="360"/>
      </w:pPr>
      <w:rPr>
        <w:rFonts w:ascii="CorporateSTEE" w:eastAsia="Times New Roman" w:hAnsi="CorporateSTEE"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774DA3"/>
    <w:multiLevelType w:val="hybridMultilevel"/>
    <w:tmpl w:val="E64A5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916853">
    <w:abstractNumId w:val="2"/>
  </w:num>
  <w:num w:numId="2" w16cid:durableId="1664353643">
    <w:abstractNumId w:val="1"/>
  </w:num>
  <w:num w:numId="3" w16cid:durableId="103425615">
    <w:abstractNumId w:val="0"/>
  </w:num>
  <w:num w:numId="4" w16cid:durableId="1341856785">
    <w:abstractNumId w:val="4"/>
  </w:num>
  <w:num w:numId="5" w16cid:durableId="1930576112">
    <w:abstractNumId w:val="3"/>
  </w:num>
  <w:num w:numId="6" w16cid:durableId="139005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4CD"/>
    <w:rsid w:val="0002191B"/>
    <w:rsid w:val="0003252E"/>
    <w:rsid w:val="000425AB"/>
    <w:rsid w:val="00073FBB"/>
    <w:rsid w:val="00081AF1"/>
    <w:rsid w:val="000A4057"/>
    <w:rsid w:val="000B2579"/>
    <w:rsid w:val="000D405D"/>
    <w:rsid w:val="000D51DB"/>
    <w:rsid w:val="000D7DF0"/>
    <w:rsid w:val="000E465A"/>
    <w:rsid w:val="00105160"/>
    <w:rsid w:val="001279A8"/>
    <w:rsid w:val="001470E1"/>
    <w:rsid w:val="001503C6"/>
    <w:rsid w:val="00160895"/>
    <w:rsid w:val="00167B65"/>
    <w:rsid w:val="00183302"/>
    <w:rsid w:val="00183871"/>
    <w:rsid w:val="001A5548"/>
    <w:rsid w:val="001B0913"/>
    <w:rsid w:val="001B33DB"/>
    <w:rsid w:val="001F75D0"/>
    <w:rsid w:val="00205CBA"/>
    <w:rsid w:val="00207EB3"/>
    <w:rsid w:val="00214029"/>
    <w:rsid w:val="00214150"/>
    <w:rsid w:val="00231D06"/>
    <w:rsid w:val="0023661C"/>
    <w:rsid w:val="00251FCC"/>
    <w:rsid w:val="00255923"/>
    <w:rsid w:val="00256085"/>
    <w:rsid w:val="00282D21"/>
    <w:rsid w:val="00283E9C"/>
    <w:rsid w:val="00290C38"/>
    <w:rsid w:val="002A6B47"/>
    <w:rsid w:val="002A7934"/>
    <w:rsid w:val="002B6289"/>
    <w:rsid w:val="002C0A38"/>
    <w:rsid w:val="002C0C32"/>
    <w:rsid w:val="002C1629"/>
    <w:rsid w:val="002C3B60"/>
    <w:rsid w:val="002D5C48"/>
    <w:rsid w:val="002D6E9E"/>
    <w:rsid w:val="002E4B4D"/>
    <w:rsid w:val="002F245D"/>
    <w:rsid w:val="00300304"/>
    <w:rsid w:val="003131AC"/>
    <w:rsid w:val="00332AE6"/>
    <w:rsid w:val="00333C53"/>
    <w:rsid w:val="00335643"/>
    <w:rsid w:val="00336083"/>
    <w:rsid w:val="0033680C"/>
    <w:rsid w:val="00346562"/>
    <w:rsid w:val="00353B88"/>
    <w:rsid w:val="00363BD3"/>
    <w:rsid w:val="0036682E"/>
    <w:rsid w:val="0039002D"/>
    <w:rsid w:val="00393341"/>
    <w:rsid w:val="00393D34"/>
    <w:rsid w:val="003B0A8B"/>
    <w:rsid w:val="003D54D2"/>
    <w:rsid w:val="003D7873"/>
    <w:rsid w:val="003E00E1"/>
    <w:rsid w:val="003E1CEF"/>
    <w:rsid w:val="003E1FA1"/>
    <w:rsid w:val="003F6165"/>
    <w:rsid w:val="00402BD1"/>
    <w:rsid w:val="0043403D"/>
    <w:rsid w:val="00444937"/>
    <w:rsid w:val="00450F6E"/>
    <w:rsid w:val="004537AA"/>
    <w:rsid w:val="00480325"/>
    <w:rsid w:val="0048414E"/>
    <w:rsid w:val="004844E0"/>
    <w:rsid w:val="00484514"/>
    <w:rsid w:val="004A6C65"/>
    <w:rsid w:val="004B6CAE"/>
    <w:rsid w:val="004C3769"/>
    <w:rsid w:val="004D1ECB"/>
    <w:rsid w:val="004F2ACE"/>
    <w:rsid w:val="0050222C"/>
    <w:rsid w:val="00506C24"/>
    <w:rsid w:val="005076FB"/>
    <w:rsid w:val="005121E2"/>
    <w:rsid w:val="00536487"/>
    <w:rsid w:val="00537B0E"/>
    <w:rsid w:val="00552F36"/>
    <w:rsid w:val="005579AE"/>
    <w:rsid w:val="00563C29"/>
    <w:rsid w:val="00564516"/>
    <w:rsid w:val="005817FD"/>
    <w:rsid w:val="00583CF4"/>
    <w:rsid w:val="005A17F6"/>
    <w:rsid w:val="005B0941"/>
    <w:rsid w:val="005D3F3E"/>
    <w:rsid w:val="005E1D17"/>
    <w:rsid w:val="005E6348"/>
    <w:rsid w:val="005F153C"/>
    <w:rsid w:val="00600259"/>
    <w:rsid w:val="00624225"/>
    <w:rsid w:val="0063253A"/>
    <w:rsid w:val="00647C80"/>
    <w:rsid w:val="00663C77"/>
    <w:rsid w:val="00667BD0"/>
    <w:rsid w:val="006A220F"/>
    <w:rsid w:val="006A546A"/>
    <w:rsid w:val="006B42D5"/>
    <w:rsid w:val="006D4CF7"/>
    <w:rsid w:val="006E6248"/>
    <w:rsid w:val="006E6F97"/>
    <w:rsid w:val="006F3CE4"/>
    <w:rsid w:val="007026A1"/>
    <w:rsid w:val="007258A4"/>
    <w:rsid w:val="007366D6"/>
    <w:rsid w:val="00752E59"/>
    <w:rsid w:val="0076021E"/>
    <w:rsid w:val="0077090F"/>
    <w:rsid w:val="0079228C"/>
    <w:rsid w:val="007965F7"/>
    <w:rsid w:val="007A4EDF"/>
    <w:rsid w:val="007A6375"/>
    <w:rsid w:val="007C2C32"/>
    <w:rsid w:val="007C3CA5"/>
    <w:rsid w:val="007D066F"/>
    <w:rsid w:val="007D6778"/>
    <w:rsid w:val="007E7C7A"/>
    <w:rsid w:val="007F3CA1"/>
    <w:rsid w:val="00823E27"/>
    <w:rsid w:val="008275DD"/>
    <w:rsid w:val="0085286A"/>
    <w:rsid w:val="008569DE"/>
    <w:rsid w:val="0086081F"/>
    <w:rsid w:val="00862B52"/>
    <w:rsid w:val="00867868"/>
    <w:rsid w:val="0086787A"/>
    <w:rsid w:val="00867BCC"/>
    <w:rsid w:val="008A0081"/>
    <w:rsid w:val="008A1296"/>
    <w:rsid w:val="008A4FAA"/>
    <w:rsid w:val="008B41F1"/>
    <w:rsid w:val="008C58AA"/>
    <w:rsid w:val="008E3E82"/>
    <w:rsid w:val="008F0429"/>
    <w:rsid w:val="008F3DB3"/>
    <w:rsid w:val="00902505"/>
    <w:rsid w:val="009146D2"/>
    <w:rsid w:val="009166B7"/>
    <w:rsid w:val="0092779E"/>
    <w:rsid w:val="00934957"/>
    <w:rsid w:val="0093745F"/>
    <w:rsid w:val="009469FC"/>
    <w:rsid w:val="00951974"/>
    <w:rsid w:val="0096095B"/>
    <w:rsid w:val="00977BE6"/>
    <w:rsid w:val="009871A0"/>
    <w:rsid w:val="00992642"/>
    <w:rsid w:val="009A1989"/>
    <w:rsid w:val="009E09C3"/>
    <w:rsid w:val="009F1B35"/>
    <w:rsid w:val="00A2096C"/>
    <w:rsid w:val="00A26A91"/>
    <w:rsid w:val="00A37865"/>
    <w:rsid w:val="00A54ADD"/>
    <w:rsid w:val="00A7239A"/>
    <w:rsid w:val="00A754CD"/>
    <w:rsid w:val="00A94051"/>
    <w:rsid w:val="00AB426E"/>
    <w:rsid w:val="00AC1D9C"/>
    <w:rsid w:val="00AC2518"/>
    <w:rsid w:val="00AF21F7"/>
    <w:rsid w:val="00AF39F3"/>
    <w:rsid w:val="00B12E1C"/>
    <w:rsid w:val="00B233C9"/>
    <w:rsid w:val="00B54A2F"/>
    <w:rsid w:val="00B563D6"/>
    <w:rsid w:val="00B84F69"/>
    <w:rsid w:val="00B90F15"/>
    <w:rsid w:val="00BA344B"/>
    <w:rsid w:val="00BC54E8"/>
    <w:rsid w:val="00BD2FBC"/>
    <w:rsid w:val="00BD6999"/>
    <w:rsid w:val="00BE5337"/>
    <w:rsid w:val="00BF21AA"/>
    <w:rsid w:val="00C22C66"/>
    <w:rsid w:val="00C360F1"/>
    <w:rsid w:val="00C47F45"/>
    <w:rsid w:val="00C66260"/>
    <w:rsid w:val="00C71A1B"/>
    <w:rsid w:val="00C8730B"/>
    <w:rsid w:val="00C95D55"/>
    <w:rsid w:val="00CA1641"/>
    <w:rsid w:val="00CB71CE"/>
    <w:rsid w:val="00CC4DB1"/>
    <w:rsid w:val="00CE62E0"/>
    <w:rsid w:val="00CF00CD"/>
    <w:rsid w:val="00D1377C"/>
    <w:rsid w:val="00D2286B"/>
    <w:rsid w:val="00D26F97"/>
    <w:rsid w:val="00D27BD7"/>
    <w:rsid w:val="00D301AE"/>
    <w:rsid w:val="00D30697"/>
    <w:rsid w:val="00D31193"/>
    <w:rsid w:val="00D46A9D"/>
    <w:rsid w:val="00D572C0"/>
    <w:rsid w:val="00D6424B"/>
    <w:rsid w:val="00D64353"/>
    <w:rsid w:val="00D65B39"/>
    <w:rsid w:val="00D77C3D"/>
    <w:rsid w:val="00D81759"/>
    <w:rsid w:val="00D82207"/>
    <w:rsid w:val="00D8586C"/>
    <w:rsid w:val="00D8710F"/>
    <w:rsid w:val="00D94A2A"/>
    <w:rsid w:val="00D96397"/>
    <w:rsid w:val="00DB0301"/>
    <w:rsid w:val="00DC4A4C"/>
    <w:rsid w:val="00DD0EE9"/>
    <w:rsid w:val="00DD64A3"/>
    <w:rsid w:val="00DE3163"/>
    <w:rsid w:val="00DF5B95"/>
    <w:rsid w:val="00E02D5D"/>
    <w:rsid w:val="00E0602E"/>
    <w:rsid w:val="00E1217D"/>
    <w:rsid w:val="00E37454"/>
    <w:rsid w:val="00E4437E"/>
    <w:rsid w:val="00E5584F"/>
    <w:rsid w:val="00E60357"/>
    <w:rsid w:val="00E60649"/>
    <w:rsid w:val="00E6084D"/>
    <w:rsid w:val="00E60949"/>
    <w:rsid w:val="00E7056B"/>
    <w:rsid w:val="00E73648"/>
    <w:rsid w:val="00E75425"/>
    <w:rsid w:val="00E8455B"/>
    <w:rsid w:val="00E90A14"/>
    <w:rsid w:val="00E93EB1"/>
    <w:rsid w:val="00E93F0C"/>
    <w:rsid w:val="00E95A77"/>
    <w:rsid w:val="00EC659F"/>
    <w:rsid w:val="00ED2C59"/>
    <w:rsid w:val="00EF7D6F"/>
    <w:rsid w:val="00F029D5"/>
    <w:rsid w:val="00F146B3"/>
    <w:rsid w:val="00F32534"/>
    <w:rsid w:val="00F44DAE"/>
    <w:rsid w:val="00F77336"/>
    <w:rsid w:val="00F93706"/>
    <w:rsid w:val="00FE0B31"/>
    <w:rsid w:val="00FF0B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ECA85"/>
  <w15:chartTrackingRefBased/>
  <w15:docId w15:val="{E29939A0-FAA8-4140-90A1-EB7B2330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54CD"/>
    <w:pPr>
      <w:spacing w:after="240"/>
      <w:jc w:val="both"/>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754CD"/>
    <w:pPr>
      <w:ind w:left="720"/>
      <w:contextualSpacing/>
    </w:pPr>
  </w:style>
  <w:style w:type="table" w:styleId="Tabelamrea">
    <w:name w:val="Table Grid"/>
    <w:basedOn w:val="Navadnatabela"/>
    <w:uiPriority w:val="39"/>
    <w:rsid w:val="00A75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A754CD"/>
    <w:pPr>
      <w:tabs>
        <w:tab w:val="center" w:pos="4536"/>
        <w:tab w:val="right" w:pos="9072"/>
      </w:tabs>
      <w:spacing w:after="0" w:line="240" w:lineRule="auto"/>
    </w:pPr>
  </w:style>
  <w:style w:type="character" w:customStyle="1" w:styleId="GlavaZnak">
    <w:name w:val="Glava Znak"/>
    <w:basedOn w:val="Privzetapisavaodstavka"/>
    <w:link w:val="Glava"/>
    <w:uiPriority w:val="99"/>
    <w:rsid w:val="00A754CD"/>
    <w:rPr>
      <w:rFonts w:ascii="Times New Roman" w:hAnsi="Times New Roman"/>
      <w:sz w:val="24"/>
    </w:rPr>
  </w:style>
  <w:style w:type="paragraph" w:styleId="Noga">
    <w:name w:val="footer"/>
    <w:basedOn w:val="Navaden"/>
    <w:link w:val="NogaZnak"/>
    <w:uiPriority w:val="99"/>
    <w:unhideWhenUsed/>
    <w:rsid w:val="00A754CD"/>
    <w:pPr>
      <w:tabs>
        <w:tab w:val="center" w:pos="4536"/>
        <w:tab w:val="right" w:pos="9072"/>
      </w:tabs>
      <w:spacing w:after="0" w:line="240" w:lineRule="auto"/>
    </w:pPr>
  </w:style>
  <w:style w:type="character" w:customStyle="1" w:styleId="NogaZnak">
    <w:name w:val="Noga Znak"/>
    <w:basedOn w:val="Privzetapisavaodstavka"/>
    <w:link w:val="Noga"/>
    <w:uiPriority w:val="99"/>
    <w:rsid w:val="00A754CD"/>
    <w:rPr>
      <w:rFonts w:ascii="Times New Roman" w:hAnsi="Times New Roman"/>
      <w:sz w:val="24"/>
    </w:rPr>
  </w:style>
  <w:style w:type="character" w:styleId="Pripombasklic">
    <w:name w:val="annotation reference"/>
    <w:basedOn w:val="Privzetapisavaodstavka"/>
    <w:uiPriority w:val="99"/>
    <w:semiHidden/>
    <w:unhideWhenUsed/>
    <w:rsid w:val="002A6B47"/>
    <w:rPr>
      <w:sz w:val="16"/>
      <w:szCs w:val="16"/>
    </w:rPr>
  </w:style>
  <w:style w:type="paragraph" w:styleId="Pripombabesedilo">
    <w:name w:val="annotation text"/>
    <w:basedOn w:val="Navaden"/>
    <w:link w:val="PripombabesediloZnak"/>
    <w:uiPriority w:val="99"/>
    <w:semiHidden/>
    <w:unhideWhenUsed/>
    <w:rsid w:val="002A6B4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A6B47"/>
    <w:rPr>
      <w:rFonts w:ascii="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rsid w:val="002A6B47"/>
    <w:rPr>
      <w:b/>
      <w:bCs/>
    </w:rPr>
  </w:style>
  <w:style w:type="character" w:customStyle="1" w:styleId="ZadevapripombeZnak">
    <w:name w:val="Zadeva pripombe Znak"/>
    <w:basedOn w:val="PripombabesediloZnak"/>
    <w:link w:val="Zadevapripombe"/>
    <w:uiPriority w:val="99"/>
    <w:semiHidden/>
    <w:rsid w:val="002A6B47"/>
    <w:rPr>
      <w:rFonts w:ascii="Times New Roman" w:hAnsi="Times New Roman"/>
      <w:b/>
      <w:bCs/>
      <w:sz w:val="20"/>
      <w:szCs w:val="20"/>
    </w:rPr>
  </w:style>
  <w:style w:type="character" w:styleId="Hiperpovezava">
    <w:name w:val="Hyperlink"/>
    <w:basedOn w:val="Privzetapisavaodstavka"/>
    <w:uiPriority w:val="99"/>
    <w:unhideWhenUsed/>
    <w:rsid w:val="00E8455B"/>
    <w:rPr>
      <w:color w:val="0563C1" w:themeColor="hyperlink"/>
      <w:u w:val="single"/>
    </w:rPr>
  </w:style>
  <w:style w:type="paragraph" w:styleId="Besedilooblaka">
    <w:name w:val="Balloon Text"/>
    <w:basedOn w:val="Navaden"/>
    <w:link w:val="BesedilooblakaZnak"/>
    <w:uiPriority w:val="99"/>
    <w:semiHidden/>
    <w:unhideWhenUsed/>
    <w:rsid w:val="00F44DA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44D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324277">
      <w:bodyDiv w:val="1"/>
      <w:marLeft w:val="0"/>
      <w:marRight w:val="0"/>
      <w:marTop w:val="0"/>
      <w:marBottom w:val="0"/>
      <w:divBdr>
        <w:top w:val="none" w:sz="0" w:space="0" w:color="auto"/>
        <w:left w:val="none" w:sz="0" w:space="0" w:color="auto"/>
        <w:bottom w:val="none" w:sz="0" w:space="0" w:color="auto"/>
        <w:right w:val="none" w:sz="0" w:space="0" w:color="auto"/>
      </w:divBdr>
    </w:div>
    <w:div w:id="1693023261">
      <w:bodyDiv w:val="1"/>
      <w:marLeft w:val="0"/>
      <w:marRight w:val="0"/>
      <w:marTop w:val="0"/>
      <w:marBottom w:val="0"/>
      <w:divBdr>
        <w:top w:val="none" w:sz="0" w:space="0" w:color="auto"/>
        <w:left w:val="none" w:sz="0" w:space="0" w:color="auto"/>
        <w:bottom w:val="none" w:sz="0" w:space="0" w:color="auto"/>
        <w:right w:val="none" w:sz="0" w:space="0" w:color="auto"/>
      </w:divBdr>
      <w:divsChild>
        <w:div w:id="345207854">
          <w:marLeft w:val="0"/>
          <w:marRight w:val="0"/>
          <w:marTop w:val="0"/>
          <w:marBottom w:val="0"/>
          <w:divBdr>
            <w:top w:val="none" w:sz="0" w:space="0" w:color="auto"/>
            <w:left w:val="none" w:sz="0" w:space="0" w:color="auto"/>
            <w:bottom w:val="none" w:sz="0" w:space="0" w:color="auto"/>
            <w:right w:val="none" w:sz="0" w:space="0" w:color="auto"/>
          </w:divBdr>
        </w:div>
        <w:div w:id="124691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25da6c79-0078-4284-b4de-d79d2bba53a8"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EC40AD-0C95-4DE1-858D-95BA0786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1796</Words>
  <Characters>10242</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Adlešič</dc:creator>
  <cp:keywords/>
  <dc:description/>
  <cp:lastModifiedBy>Lavra Horvat</cp:lastModifiedBy>
  <cp:revision>15</cp:revision>
  <cp:lastPrinted>2025-11-21T10:14:00Z</cp:lastPrinted>
  <dcterms:created xsi:type="dcterms:W3CDTF">2022-09-16T07:00:00Z</dcterms:created>
  <dcterms:modified xsi:type="dcterms:W3CDTF">2025-11-21T10:27:00Z</dcterms:modified>
</cp:coreProperties>
</file>